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DD181">
      <w:pPr>
        <w:pStyle w:val="50"/>
        <w:tabs>
          <w:tab w:val="clear" w:pos="854"/>
        </w:tabs>
        <w:ind w:left="197" w:leftChars="94" w:firstLine="5067" w:firstLineChars="2413"/>
        <w:rPr>
          <w:rFonts w:hint="eastAsia" w:ascii="Times New Roman" w:eastAsia="宋体"/>
          <w:b/>
          <w:sz w:val="32"/>
          <w:szCs w:val="32"/>
          <w:lang w:eastAsia="zh-CN"/>
        </w:rPr>
      </w:pPr>
      <w:r>
        <w:rPr>
          <w:rFonts w:hint="eastAsia" w:ascii="Times New Roman"/>
          <w:b/>
          <w:color w:val="000000"/>
        </w:rPr>
        <w:t>涉密</w:t>
      </w:r>
      <w:r>
        <w:rPr>
          <w:rFonts w:ascii="Times New Roman"/>
          <w:b/>
          <w:color w:val="000000"/>
        </w:rPr>
        <w:t>论文</w:t>
      </w:r>
      <w:r>
        <w:rPr>
          <w:rFonts w:hint="eastAsia" w:ascii="Times New Roman"/>
          <w:b/>
          <w:color w:val="000000"/>
        </w:rPr>
        <w:t xml:space="preserve"> </w:t>
      </w:r>
      <w:r>
        <w:rPr>
          <w:rFonts w:hint="eastAsia" w:ascii="Times New Roman"/>
          <w:color w:val="000000"/>
        </w:rPr>
        <w:t xml:space="preserve">□   </w:t>
      </w:r>
      <w:r>
        <w:rPr>
          <w:rFonts w:hint="eastAsia" w:ascii="Times New Roman"/>
          <w:b/>
          <w:color w:val="000000"/>
        </w:rPr>
        <w:t>公开</w:t>
      </w:r>
      <w:r>
        <w:rPr>
          <w:rFonts w:ascii="Times New Roman"/>
          <w:b/>
          <w:color w:val="000000"/>
        </w:rPr>
        <w:t>论文</w:t>
      </w:r>
      <w:r>
        <w:rPr>
          <w:rFonts w:hint="eastAsia" w:ascii="Times New Roman"/>
          <w:b/>
          <w:color w:val="000000"/>
        </w:rPr>
        <w:t xml:space="preserve"> </w:t>
      </w:r>
      <w:r>
        <w:rPr>
          <w:rFonts w:hint="eastAsia" w:ascii="Times New Roman"/>
          <w:color w:val="000000"/>
          <w:lang w:eastAsia="zh-CN"/>
        </w:rPr>
        <w:t>□</w:t>
      </w:r>
    </w:p>
    <w:p w14:paraId="7B1C6D0C">
      <w:pPr>
        <w:rPr>
          <w:color w:val="000000"/>
        </w:rPr>
      </w:pPr>
    </w:p>
    <w:p w14:paraId="32A20E2F">
      <w:r>
        <w:rPr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B30DB7">
      <w:pPr>
        <w:rPr>
          <w:b/>
          <w:bCs/>
          <w:sz w:val="13"/>
        </w:rPr>
      </w:pPr>
    </w:p>
    <w:p w14:paraId="22C457AC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52"/>
        </w:rPr>
        <w:t>本科生毕业论文（设计）</w:t>
      </w:r>
    </w:p>
    <w:p w14:paraId="22484C0F">
      <w:pPr>
        <w:spacing w:line="400" w:lineRule="atLeast"/>
        <w:rPr>
          <w:b/>
          <w:bCs/>
          <w:sz w:val="13"/>
        </w:rPr>
      </w:pPr>
    </w:p>
    <w:p w14:paraId="5F9BBA02">
      <w:pPr>
        <w:spacing w:line="400" w:lineRule="atLeast"/>
        <w:ind w:firstLine="800" w:firstLineChars="250"/>
        <w:jc w:val="left"/>
        <w:rPr>
          <w:rFonts w:ascii="仿宋" w:hAnsi="仿宋" w:eastAsia="仿宋"/>
          <w:b/>
          <w:bCs/>
          <w:sz w:val="30"/>
          <w:szCs w:val="30"/>
          <w:u w:val="wav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题目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（三号仿宋加黑）（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>此页单面打印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）     </w:t>
      </w:r>
    </w:p>
    <w:p w14:paraId="06F0DFDB">
      <w:pPr>
        <w:spacing w:line="400" w:lineRule="atLeast"/>
        <w:ind w:left="2" w:leftChars="1" w:firstLine="3080" w:firstLineChars="700"/>
        <w:rPr>
          <w:rFonts w:ascii="仿宋" w:hAnsi="仿宋" w:eastAsia="仿宋"/>
          <w:b/>
          <w:bCs/>
          <w:sz w:val="44"/>
        </w:rPr>
      </w:pPr>
      <w:r>
        <w:rPr>
          <w:rFonts w:ascii="仿宋" w:hAnsi="仿宋" w:eastAsia="仿宋"/>
          <w:b/>
          <w:bCs/>
          <w:sz w:val="44"/>
        </w:rPr>
        <w:pict>
          <v:shape id="_x0000_s1116" o:spid="_x0000_s1116" o:spt="202" type="#_x0000_t202" style="position:absolute;left:0pt;margin-left:158.65pt;margin-top:16.55pt;height:25.1pt;width:264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A4881C3">
                  <w:pPr>
                    <w:spacing w:line="240" w:lineRule="auto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内容居中，若</w:t>
                  </w:r>
                  <w:r>
                    <w:rPr>
                      <w:rFonts w:ascii="宋体" w:hAnsi="宋体"/>
                    </w:rPr>
                    <w:t>需</w:t>
                  </w:r>
                  <w:r>
                    <w:rPr>
                      <w:rFonts w:hint="eastAsia" w:ascii="宋体" w:hAnsi="宋体"/>
                    </w:rPr>
                    <w:t>盲审，该处不填写（三号仿宋）</w:t>
                  </w:r>
                </w:p>
              </w:txbxContent>
            </v:textbox>
          </v:shape>
        </w:pict>
      </w:r>
    </w:p>
    <w:p w14:paraId="127902DD">
      <w:pPr>
        <w:spacing w:line="400" w:lineRule="atLeast"/>
        <w:ind w:left="2" w:leftChars="1" w:firstLine="2240" w:firstLineChars="700"/>
        <w:rPr>
          <w:rFonts w:ascii="仿宋" w:hAnsi="仿宋" w:eastAsia="仿宋"/>
          <w:b/>
          <w:bCs/>
          <w:sz w:val="44"/>
        </w:rPr>
      </w:pPr>
      <w:r>
        <w:rPr>
          <w:rFonts w:ascii="仿宋" w:hAnsi="仿宋" w:eastAsia="仿宋"/>
          <w:b/>
          <w:bCs/>
          <w:sz w:val="32"/>
        </w:rPr>
        <w:pict>
          <v:line id="_x0000_s1121" o:spid="_x0000_s1121" o:spt="20" style="position:absolute;left:0pt;flip:x;margin-left:291.95pt;margin-top:13.85pt;height:132.95pt;width:101.7pt;z-index:251663360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  <w:r>
        <w:rPr>
          <w:rFonts w:ascii="仿宋" w:hAnsi="仿宋" w:eastAsia="仿宋"/>
          <w:b/>
          <w:bCs/>
          <w:sz w:val="32"/>
        </w:rPr>
        <w:pict>
          <v:line id="_x0000_s1118" o:spid="_x0000_s1118" o:spt="20" style="position:absolute;left:0pt;flip:x;margin-left:280.9pt;margin-top:13.85pt;height:57.55pt;width:84.2pt;z-index:251662336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  <w:r>
        <w:rPr>
          <w:rFonts w:ascii="仿宋" w:hAnsi="仿宋" w:eastAsia="仿宋"/>
          <w:b/>
          <w:bCs/>
          <w:sz w:val="32"/>
        </w:rPr>
        <w:pict>
          <v:line id="_x0000_s1117" o:spid="_x0000_s1117" o:spt="20" style="position:absolute;left:0pt;flip:x;margin-left:291.95pt;margin-top:13.85pt;height:26.45pt;width:57pt;z-index:251661312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  <w:r>
        <w:rPr>
          <w:rFonts w:ascii="仿宋" w:hAnsi="仿宋" w:eastAsia="仿宋"/>
          <w:b/>
          <w:bCs/>
          <w:sz w:val="32"/>
        </w:rPr>
        <w:pict>
          <v:line id="_x0000_s1119" o:spid="_x0000_s1119" o:spt="20" style="position:absolute;left:0pt;flip:x;margin-left:286.7pt;margin-top:13.85pt;height:102pt;width:89.25pt;z-index:251662336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</w:p>
    <w:p w14:paraId="30384B9D">
      <w:pPr>
        <w:snapToGrid w:val="0"/>
        <w:spacing w:afterLines="50"/>
        <w:ind w:left="840" w:leftChars="400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姓名与学号</w:t>
      </w:r>
      <w:r>
        <w:rPr>
          <w:rFonts w:hint="eastAsia" w:ascii="仿宋" w:hAnsi="仿宋" w:eastAsia="仿宋"/>
          <w:bCs/>
          <w:sz w:val="32"/>
          <w:szCs w:val="32"/>
        </w:rPr>
        <w:tab/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          </w:t>
      </w:r>
    </w:p>
    <w:p w14:paraId="18A9A9C8">
      <w:pPr>
        <w:snapToGrid w:val="0"/>
        <w:spacing w:afterLines="50"/>
        <w:ind w:left="840" w:leftChars="400"/>
        <w:jc w:val="left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指导教师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 </w:t>
      </w:r>
    </w:p>
    <w:p w14:paraId="2357A181">
      <w:pPr>
        <w:snapToGrid w:val="0"/>
        <w:spacing w:afterLines="50"/>
        <w:ind w:left="840" w:leftChars="400"/>
        <w:jc w:val="left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年级与专业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 </w:t>
      </w:r>
    </w:p>
    <w:p w14:paraId="24B8C676">
      <w:pPr>
        <w:snapToGrid w:val="0"/>
        <w:spacing w:afterLines="50"/>
        <w:ind w:left="840" w:leftChars="400"/>
        <w:jc w:val="left"/>
        <w:rPr>
          <w:rFonts w:ascii="仿宋" w:hAnsi="仿宋" w:eastAsia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所在学院</w:t>
      </w:r>
      <w:r>
        <w:rPr>
          <w:rFonts w:hint="eastAsia" w:ascii="仿宋" w:hAnsi="仿宋" w:eastAsia="仿宋"/>
          <w:b/>
          <w:bCs/>
          <w:sz w:val="30"/>
          <w:szCs w:val="30"/>
        </w:rPr>
        <w:tab/>
      </w:r>
      <w:r>
        <w:rPr>
          <w:rFonts w:hint="eastAsia" w:ascii="仿宋" w:hAnsi="仿宋" w:eastAsia="仿宋"/>
          <w:bCs/>
          <w:sz w:val="32"/>
          <w:szCs w:val="30"/>
          <w:u w:val="single"/>
        </w:rPr>
        <w:t xml:space="preserve">                               </w:t>
      </w:r>
    </w:p>
    <w:p w14:paraId="38B4E96F">
      <w:pPr>
        <w:snapToGrid w:val="0"/>
        <w:ind w:left="840" w:leftChars="400"/>
        <w:jc w:val="left"/>
        <w:rPr>
          <w:rFonts w:hint="eastAsia" w:ascii="仿宋" w:hAnsi="仿宋" w:eastAsia="仿宋"/>
          <w:b/>
          <w:bCs/>
          <w:sz w:val="32"/>
        </w:rPr>
      </w:pPr>
    </w:p>
    <w:p w14:paraId="42F7F188">
      <w:pPr>
        <w:snapToGrid w:val="0"/>
        <w:ind w:left="840" w:leftChars="400"/>
        <w:jc w:val="left"/>
        <w:rPr>
          <w:rFonts w:eastAsia="华文仿宋"/>
          <w:b/>
          <w:bCs/>
          <w:sz w:val="30"/>
          <w:szCs w:val="30"/>
          <w:u w:val="single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bCs/>
          <w:sz w:val="32"/>
        </w:rPr>
        <w:t>提交日期</w:t>
      </w:r>
      <w:r>
        <w:rPr>
          <w:rFonts w:hint="eastAsia" w:ascii="仿宋" w:hAnsi="仿宋" w:eastAsia="仿宋"/>
          <w:b/>
          <w:bCs/>
          <w:sz w:val="30"/>
          <w:szCs w:val="30"/>
        </w:rPr>
        <w:tab/>
      </w:r>
      <w:r>
        <w:rPr>
          <w:rFonts w:hint="eastAsia" w:ascii="仿宋" w:hAnsi="仿宋" w:eastAsia="仿宋"/>
          <w:bCs/>
          <w:sz w:val="32"/>
          <w:szCs w:val="30"/>
          <w:u w:val="single"/>
        </w:rPr>
        <w:t xml:space="preserve">                               </w:t>
      </w:r>
    </w:p>
    <w:p w14:paraId="67B8A32A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毕业论文（设计）原创性声明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（单面打印）</w:t>
      </w:r>
    </w:p>
    <w:p w14:paraId="1AD0BE81"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本人郑重声明：所呈交的毕业论文（设计）是本人在导师的指导下，严格按照学校和学院有关规定完成的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不存在学术不端行为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除文中特别加以标注和致谢的地方外，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本论文（设计）不包含其他个人或集体已经发表或撰写过的</w:t>
      </w:r>
      <w:bookmarkStart w:id="20" w:name="_GoBack"/>
      <w:bookmarkEnd w:id="20"/>
      <w:r>
        <w:rPr>
          <w:rFonts w:hint="eastAsia" w:ascii="仿宋" w:hAnsi="仿宋" w:eastAsia="仿宋"/>
          <w:color w:val="000000" w:themeColor="text1"/>
          <w:sz w:val="28"/>
          <w:szCs w:val="28"/>
        </w:rPr>
        <w:t>研究成果，也不包含为获得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或其他教育机构的学位或证书而使用过的材料。对本研究做出贡献的个人和集体，均已在文中明确说明并表示谢意。</w:t>
      </w:r>
    </w:p>
    <w:p w14:paraId="6D06AD0B">
      <w:pPr>
        <w:spacing w:line="360" w:lineRule="auto"/>
        <w:rPr>
          <w:rFonts w:ascii="仿宋" w:hAnsi="仿宋" w:eastAsia="仿宋"/>
          <w:color w:val="000000" w:themeColor="text1"/>
          <w:sz w:val="28"/>
        </w:rPr>
      </w:pPr>
      <w:r>
        <w:rPr>
          <w:rFonts w:hint="eastAsia" w:ascii="仿宋" w:hAnsi="仿宋" w:eastAsia="仿宋"/>
          <w:color w:val="000000" w:themeColor="text1"/>
          <w:sz w:val="28"/>
        </w:rPr>
        <w:t xml:space="preserve">               毕业论文（设计）作者签名：</w:t>
      </w:r>
    </w:p>
    <w:p w14:paraId="3EF67198">
      <w:pPr>
        <w:spacing w:line="360" w:lineRule="auto"/>
        <w:rPr>
          <w:rFonts w:ascii="仿宋" w:hAnsi="仿宋" w:eastAsia="仿宋"/>
          <w:color w:val="000000" w:themeColor="text1"/>
          <w:sz w:val="28"/>
        </w:rPr>
      </w:pPr>
      <w:r>
        <w:rPr>
          <w:rFonts w:hint="eastAsia" w:ascii="仿宋" w:hAnsi="仿宋" w:eastAsia="仿宋"/>
          <w:color w:val="000000" w:themeColor="text1"/>
          <w:sz w:val="28"/>
        </w:rPr>
        <w:t xml:space="preserve">                            </w:t>
      </w:r>
      <w:r>
        <w:rPr>
          <w:rFonts w:ascii="仿宋" w:hAnsi="仿宋" w:eastAsia="仿宋"/>
          <w:color w:val="000000" w:themeColor="text1"/>
          <w:sz w:val="28"/>
        </w:rPr>
        <w:t xml:space="preserve">   </w:t>
      </w:r>
      <w:r>
        <w:rPr>
          <w:rFonts w:hint="eastAsia" w:ascii="仿宋" w:hAnsi="仿宋" w:eastAsia="仿宋"/>
          <w:color w:val="000000" w:themeColor="text1"/>
          <w:sz w:val="28"/>
        </w:rPr>
        <w:t>签字日期：     年   月   日</w:t>
      </w:r>
    </w:p>
    <w:p w14:paraId="1C26DFA6">
      <w:pPr>
        <w:spacing w:before="156" w:beforeLines="50" w:after="156" w:afterLines="50"/>
        <w:jc w:val="center"/>
        <w:rPr>
          <w:rFonts w:hint="eastAsia" w:ascii="仿宋" w:hAnsi="仿宋" w:eastAsia="仿宋"/>
          <w:b/>
          <w:color w:val="000000" w:themeColor="text1"/>
          <w:sz w:val="32"/>
          <w:szCs w:val="32"/>
        </w:rPr>
      </w:pPr>
    </w:p>
    <w:p w14:paraId="471C02D3">
      <w:pPr>
        <w:spacing w:before="156" w:beforeLines="50" w:after="156" w:afterLines="50"/>
        <w:jc w:val="center"/>
        <w:rPr>
          <w:rFonts w:ascii="仿宋" w:hAnsi="仿宋" w:eastAsia="仿宋"/>
          <w:b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毕业论文（设计）使用授权书</w:t>
      </w:r>
    </w:p>
    <w:p w14:paraId="0386BB6F"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本人完全了解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有权保留并向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国家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有关部门或机构送交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论文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的复印件和电子版，允许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论文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被查阅和借阅。本人授权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u w:val="single"/>
        </w:rPr>
        <w:t>浙江大学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可以将本论文（设计）的全部或部分内容编入有关数据库进行检索和传播，可以采用影印、缩印或扫描等复制手段保存、汇编本论文（设计）。</w:t>
      </w:r>
    </w:p>
    <w:p w14:paraId="0616D6BF"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</w:rPr>
        <w:t>涉密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</w:rPr>
        <w:t>毕业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</w:rPr>
        <w:t>论文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</w:rPr>
        <w:t>在解密后适用本授权书。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eastAsia="zh-CN"/>
        </w:rPr>
        <w:t>）</w:t>
      </w:r>
    </w:p>
    <w:p w14:paraId="2C46D99E">
      <w:pPr>
        <w:numPr>
          <w:ilvl w:val="0"/>
          <w:numId w:val="2"/>
        </w:num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7E8B910A">
      <w:pPr>
        <w:snapToGrid w:val="0"/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毕业论文（设计）作者签名：               导师签名：</w:t>
      </w:r>
    </w:p>
    <w:p w14:paraId="334E7A0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签字日期：    年   月   日     </w:t>
      </w:r>
      <w:r>
        <w:rPr>
          <w:rFonts w:ascii="仿宋" w:hAnsi="仿宋" w:eastAsia="仿宋"/>
          <w:color w:val="000000" w:themeColor="text1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签字日期：    年   月   日</w:t>
      </w:r>
    </w:p>
    <w:p w14:paraId="494F6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auto"/>
        <w:jc w:val="both"/>
        <w:textAlignment w:val="auto"/>
        <w:rPr>
          <w:rFonts w:hint="eastAsia" w:ascii="仿宋" w:hAnsi="仿宋" w:eastAsia="仿宋"/>
          <w:b/>
          <w:sz w:val="32"/>
          <w:szCs w:val="32"/>
        </w:rPr>
      </w:pPr>
    </w:p>
    <w:p w14:paraId="69196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auto"/>
        <w:jc w:val="center"/>
        <w:textAlignment w:val="auto"/>
        <w:rPr>
          <w:rFonts w:eastAsia="仿宋"/>
          <w:b/>
          <w:bCs/>
          <w:sz w:val="32"/>
        </w:rPr>
      </w:pPr>
      <w:r>
        <w:rPr>
          <w:rFonts w:hint="eastAsia" w:ascii="仿宋" w:hAnsi="仿宋" w:eastAsia="仿宋"/>
          <w:b/>
          <w:sz w:val="32"/>
          <w:szCs w:val="32"/>
        </w:rPr>
        <w:t>致谢（单面打印）</w:t>
      </w:r>
    </w:p>
    <w:p w14:paraId="329DB842">
      <w:pPr>
        <w:ind w:firstLine="480" w:firstLineChars="200"/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4CE61568">
      <w:pPr>
        <w:rPr>
          <w:rFonts w:eastAsia="仿宋"/>
          <w:kern w:val="0"/>
          <w:sz w:val="24"/>
        </w:rPr>
        <w:sectPr>
          <w:headerReference r:id="rId8" w:type="default"/>
          <w:footerReference r:id="rId10" w:type="default"/>
          <w:headerReference r:id="rId9" w:type="even"/>
          <w:footerReference r:id="rId11" w:type="even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6BFF6A4D">
      <w:pPr>
        <w:spacing w:beforeLines="50" w:afterLines="50"/>
        <w:jc w:val="center"/>
        <w:rPr>
          <w:rFonts w:eastAsia="仿宋"/>
          <w:b/>
          <w:bCs/>
          <w:sz w:val="32"/>
        </w:rPr>
      </w:pPr>
      <w:r>
        <w:rPr>
          <w:rFonts w:hint="eastAsia" w:eastAsia="仿宋"/>
          <w:b/>
          <w:sz w:val="32"/>
        </w:rPr>
        <w:t>摘要（中文）</w:t>
      </w:r>
      <w:r>
        <w:rPr>
          <w:rFonts w:hint="eastAsia" w:eastAsia="仿宋"/>
          <w:b/>
          <w:color w:val="FF0000"/>
          <w:sz w:val="32"/>
        </w:rPr>
        <w:t>（单面打印）</w:t>
      </w:r>
    </w:p>
    <w:p w14:paraId="1AE5272A">
      <w:pPr>
        <w:ind w:firstLine="480" w:firstLineChars="200"/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18C799C3">
      <w:pPr>
        <w:rPr>
          <w:rFonts w:eastAsia="仿宋"/>
          <w:kern w:val="0"/>
          <w:sz w:val="24"/>
        </w:rPr>
      </w:pPr>
      <w:r>
        <w:rPr>
          <w:rFonts w:hint="eastAsia" w:eastAsia="仿宋"/>
          <w:b/>
          <w:kern w:val="0"/>
          <w:sz w:val="24"/>
        </w:rPr>
        <w:t>关键词：</w:t>
      </w:r>
      <w:r>
        <w:rPr>
          <w:rFonts w:hint="eastAsia" w:eastAsia="仿宋"/>
          <w:color w:val="FF0000"/>
          <w:kern w:val="0"/>
          <w:sz w:val="24"/>
        </w:rPr>
        <w:t>（3-8个，用‘；’隔开）</w:t>
      </w:r>
    </w:p>
    <w:p w14:paraId="660377FB">
      <w:pPr>
        <w:jc w:val="left"/>
        <w:rPr>
          <w:rFonts w:eastAsia="仿宋"/>
          <w:kern w:val="0"/>
          <w:sz w:val="24"/>
        </w:rPr>
        <w:sectPr>
          <w:headerReference r:id="rId12" w:type="default"/>
          <w:footerReference r:id="rId13" w:type="default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7F1394FD">
      <w:pPr>
        <w:spacing w:beforeLines="50" w:afterLines="50" w:line="240" w:lineRule="auto"/>
        <w:jc w:val="center"/>
        <w:rPr>
          <w:rFonts w:eastAsia="仿宋"/>
          <w:b/>
          <w:bCs/>
          <w:sz w:val="32"/>
        </w:rPr>
      </w:pPr>
      <w:r>
        <w:rPr>
          <w:rFonts w:eastAsia="仿宋"/>
          <w:b/>
          <w:bCs/>
          <w:sz w:val="32"/>
        </w:rPr>
        <w:t>Abstract</w:t>
      </w:r>
      <w:r>
        <w:rPr>
          <w:rFonts w:hint="eastAsia" w:eastAsia="仿宋"/>
          <w:b/>
          <w:bCs/>
          <w:sz w:val="32"/>
        </w:rPr>
        <w:t>（英文）</w:t>
      </w:r>
      <w:r>
        <w:rPr>
          <w:rFonts w:hint="eastAsia" w:eastAsia="仿宋"/>
          <w:b/>
          <w:color w:val="FF0000"/>
          <w:sz w:val="32"/>
        </w:rPr>
        <w:t>（单面打印）</w:t>
      </w:r>
    </w:p>
    <w:p w14:paraId="5FA12EA6">
      <w:pPr>
        <w:ind w:firstLine="480" w:firstLineChars="200"/>
        <w:rPr>
          <w:rFonts w:eastAsia="仿宋"/>
          <w:b/>
          <w:sz w:val="24"/>
        </w:rPr>
      </w:pPr>
      <w:r>
        <w:rPr>
          <w:rFonts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sz w:val="24"/>
        </w:rPr>
        <w:t xml:space="preserve">（小四号Times </w:t>
      </w:r>
      <w:r>
        <w:rPr>
          <w:rFonts w:eastAsia="仿宋"/>
          <w:color w:val="FF0000"/>
          <w:sz w:val="24"/>
        </w:rPr>
        <w:t>N</w:t>
      </w:r>
      <w:r>
        <w:rPr>
          <w:rFonts w:hint="eastAsia" w:eastAsia="仿宋"/>
          <w:color w:val="FF0000"/>
          <w:sz w:val="24"/>
        </w:rPr>
        <w:t xml:space="preserve">ew </w:t>
      </w:r>
      <w:r>
        <w:rPr>
          <w:rFonts w:eastAsia="仿宋"/>
          <w:color w:val="FF0000"/>
          <w:sz w:val="24"/>
        </w:rPr>
        <w:t>Roman</w:t>
      </w:r>
      <w:r>
        <w:rPr>
          <w:rFonts w:hint="eastAsia" w:eastAsia="仿宋"/>
          <w:color w:val="FF0000"/>
          <w:sz w:val="24"/>
        </w:rPr>
        <w:t>，1.5倍</w:t>
      </w:r>
      <w:r>
        <w:rPr>
          <w:rFonts w:eastAsia="仿宋"/>
          <w:color w:val="FF0000"/>
          <w:sz w:val="24"/>
        </w:rPr>
        <w:t>行距</w:t>
      </w:r>
      <w:r>
        <w:rPr>
          <w:rFonts w:hint="eastAsia" w:eastAsia="仿宋"/>
          <w:color w:val="FF0000"/>
          <w:sz w:val="24"/>
        </w:rPr>
        <w:t>）</w:t>
      </w:r>
    </w:p>
    <w:p w14:paraId="314B9463">
      <w:pPr>
        <w:rPr>
          <w:rFonts w:eastAsia="仿宋"/>
          <w:sz w:val="24"/>
        </w:rPr>
      </w:pPr>
      <w:r>
        <w:rPr>
          <w:rFonts w:eastAsia="仿宋"/>
          <w:b/>
          <w:sz w:val="24"/>
        </w:rPr>
        <w:t>Keywords:</w:t>
      </w:r>
      <w:r>
        <w:rPr>
          <w:rFonts w:hint="eastAsia" w:eastAsia="仿宋"/>
          <w:color w:val="FF0000"/>
          <w:kern w:val="0"/>
          <w:sz w:val="24"/>
        </w:rPr>
        <w:t>（3-8个，用‘;’隔开）</w:t>
      </w:r>
    </w:p>
    <w:p w14:paraId="49AE66C8">
      <w:pPr>
        <w:sectPr>
          <w:headerReference r:id="rId14" w:type="even"/>
          <w:footerReference r:id="rId15" w:type="even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47A6D9D8">
      <w:pPr>
        <w:spacing w:beforeLines="50" w:afterLines="50" w:line="24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目录（示例）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（右页起页打印）</w:t>
      </w:r>
    </w:p>
    <w:p w14:paraId="2172A021">
      <w:pPr>
        <w:spacing w:beforeLines="50" w:afterLines="5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</w:t>
      </w:r>
      <w:r>
        <w:rPr>
          <w:rFonts w:ascii="仿宋" w:hAnsi="仿宋" w:eastAsia="仿宋"/>
          <w:b/>
          <w:sz w:val="28"/>
          <w:szCs w:val="28"/>
        </w:rPr>
        <w:t xml:space="preserve">部分 </w:t>
      </w:r>
      <w:r>
        <w:rPr>
          <w:rFonts w:hint="eastAsia" w:ascii="仿宋" w:hAnsi="仿宋" w:eastAsia="仿宋"/>
          <w:b/>
          <w:sz w:val="28"/>
          <w:szCs w:val="28"/>
        </w:rPr>
        <w:t xml:space="preserve"> 毕业论文（设计）</w:t>
      </w:r>
    </w:p>
    <w:p w14:paraId="6E002FFE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rPr>
          <w:rFonts w:ascii="Times New Roman" w:hAnsi="Times New Roman" w:eastAsia="仿宋"/>
          <w:b w:val="0"/>
          <w:sz w:val="24"/>
          <w:szCs w:val="28"/>
        </w:rPr>
        <w:fldChar w:fldCharType="begin"/>
      </w:r>
      <w:r>
        <w:rPr>
          <w:rFonts w:hint="eastAsia" w:ascii="Times New Roman" w:hAnsi="Times New Roman" w:eastAsia="仿宋"/>
          <w:b w:val="0"/>
          <w:sz w:val="24"/>
          <w:szCs w:val="28"/>
        </w:rPr>
        <w:instrText xml:space="preserve">TOC \o "1-3" \h \z \u</w:instrText>
      </w:r>
      <w:r>
        <w:rPr>
          <w:rFonts w:ascii="Times New Roman" w:hAnsi="Times New Roman" w:eastAsia="仿宋"/>
          <w:b w:val="0"/>
          <w:sz w:val="24"/>
          <w:szCs w:val="28"/>
        </w:rPr>
        <w:fldChar w:fldCharType="separate"/>
      </w:r>
      <w:r>
        <w:fldChar w:fldCharType="begin"/>
      </w:r>
      <w:r>
        <w:instrText xml:space="preserve"> HYPERLINK \l "_Toc515609042" </w:instrText>
      </w:r>
      <w:r>
        <w:fldChar w:fldCharType="separate"/>
      </w:r>
      <w:r>
        <w:rPr>
          <w:rStyle w:val="31"/>
          <w:rFonts w:ascii="黑体" w:hAnsi="黑体" w:eastAsia="黑体"/>
          <w:b w:val="0"/>
          <w:sz w:val="24"/>
        </w:rPr>
        <w:t>1</w:t>
      </w:r>
      <w:r>
        <w:rPr>
          <w:rFonts w:ascii="黑体" w:hAnsi="黑体" w:eastAsia="黑体" w:cstheme="minorBidi"/>
          <w:b w:val="0"/>
          <w:sz w:val="24"/>
          <w:szCs w:val="22"/>
        </w:rPr>
        <w:tab/>
      </w:r>
      <w:r>
        <w:rPr>
          <w:rStyle w:val="31"/>
          <w:rFonts w:hint="eastAsia" w:ascii="黑体" w:hAnsi="黑体" w:eastAsia="黑体"/>
          <w:b w:val="0"/>
          <w:sz w:val="24"/>
        </w:rPr>
        <w:t>绪论（章的标题）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_Toc515609042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1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477BD4C8">
      <w:pPr>
        <w:pStyle w:val="23"/>
        <w:tabs>
          <w:tab w:val="left" w:pos="840"/>
          <w:tab w:val="right" w:leader="dot" w:pos="8296"/>
        </w:tabs>
        <w:rPr>
          <w:rFonts w:ascii="Times New Roman" w:hAnsi="Times New Roman" w:eastAsia="仿宋" w:cstheme="minorBidi"/>
          <w:smallCaps w:val="0"/>
          <w:sz w:val="24"/>
          <w:szCs w:val="22"/>
        </w:rPr>
      </w:pPr>
      <w:r>
        <w:fldChar w:fldCharType="begin"/>
      </w:r>
      <w:r>
        <w:instrText xml:space="preserve"> HYPERLINK \l "_Toc515609043" </w:instrText>
      </w:r>
      <w:r>
        <w:fldChar w:fldCharType="separate"/>
      </w:r>
      <w:r>
        <w:rPr>
          <w:rStyle w:val="31"/>
          <w:rFonts w:ascii="Times New Roman" w:hAnsi="Times New Roman" w:eastAsia="仿宋"/>
          <w:sz w:val="24"/>
        </w:rPr>
        <w:t>1.1</w:t>
      </w:r>
      <w:r>
        <w:rPr>
          <w:rFonts w:ascii="Times New Roman" w:hAnsi="Times New Roman" w:eastAsia="仿宋" w:cstheme="minorBidi"/>
          <w:smallCaps w:val="0"/>
          <w:sz w:val="24"/>
          <w:szCs w:val="22"/>
        </w:rPr>
        <w:tab/>
      </w:r>
      <w:r>
        <w:rPr>
          <w:rStyle w:val="31"/>
          <w:rFonts w:ascii="Times New Roman" w:hAnsi="Times New Roman" w:eastAsia="仿宋"/>
          <w:sz w:val="24"/>
        </w:rPr>
        <w:t>(</w:t>
      </w:r>
      <w:r>
        <w:rPr>
          <w:rStyle w:val="31"/>
          <w:rFonts w:hint="eastAsia" w:ascii="Times New Roman" w:eastAsia="仿宋"/>
          <w:sz w:val="24"/>
        </w:rPr>
        <w:t>节的标题</w:t>
      </w:r>
      <w:r>
        <w:rPr>
          <w:rStyle w:val="31"/>
          <w:rFonts w:ascii="Times New Roman" w:hAnsi="Times New Roman" w:eastAsia="仿宋"/>
          <w:sz w:val="24"/>
        </w:rPr>
        <w:t>)</w:t>
      </w:r>
      <w:r>
        <w:rPr>
          <w:rFonts w:ascii="Times New Roman" w:hAnsi="Times New Roman" w:eastAsia="仿宋"/>
          <w:sz w:val="24"/>
        </w:rPr>
        <w:tab/>
      </w:r>
      <w:r>
        <w:rPr>
          <w:rFonts w:ascii="Times New Roman" w:hAnsi="Times New Roman" w:eastAsia="仿宋"/>
          <w:sz w:val="24"/>
        </w:rPr>
        <w:fldChar w:fldCharType="begin"/>
      </w:r>
      <w:r>
        <w:rPr>
          <w:rFonts w:ascii="Times New Roman" w:hAnsi="Times New Roman" w:eastAsia="仿宋"/>
          <w:sz w:val="24"/>
        </w:rPr>
        <w:instrText xml:space="preserve"> PAGEREF _Toc515609043 \h </w:instrText>
      </w:r>
      <w:r>
        <w:rPr>
          <w:rFonts w:ascii="Times New Roman" w:hAnsi="Times New Roman" w:eastAsia="仿宋"/>
          <w:sz w:val="24"/>
        </w:rPr>
        <w:fldChar w:fldCharType="separate"/>
      </w:r>
      <w:r>
        <w:rPr>
          <w:rFonts w:ascii="Times New Roman" w:hAnsi="Times New Roman" w:eastAsia="仿宋"/>
          <w:sz w:val="24"/>
        </w:rPr>
        <w:t>1</w:t>
      </w:r>
      <w:r>
        <w:rPr>
          <w:rFonts w:ascii="Times New Roman" w:hAnsi="Times New Roman" w:eastAsia="仿宋"/>
          <w:sz w:val="24"/>
        </w:rPr>
        <w:fldChar w:fldCharType="end"/>
      </w:r>
      <w:r>
        <w:rPr>
          <w:rFonts w:ascii="Times New Roman" w:hAnsi="Times New Roman" w:eastAsia="仿宋"/>
          <w:sz w:val="24"/>
        </w:rPr>
        <w:fldChar w:fldCharType="end"/>
      </w:r>
    </w:p>
    <w:p w14:paraId="61723E9C">
      <w:pPr>
        <w:pStyle w:val="14"/>
        <w:tabs>
          <w:tab w:val="right" w:leader="dot" w:pos="8296"/>
        </w:tabs>
        <w:rPr>
          <w:rFonts w:ascii="Times New Roman" w:hAnsi="Times New Roman" w:eastAsia="仿宋" w:cstheme="minorBidi"/>
          <w:i w:val="0"/>
          <w:iCs w:val="0"/>
          <w:sz w:val="24"/>
          <w:szCs w:val="22"/>
        </w:rPr>
      </w:pPr>
      <w:r>
        <w:fldChar w:fldCharType="begin"/>
      </w:r>
      <w:r>
        <w:instrText xml:space="preserve"> HYPERLINK \l "_Toc515609044" </w:instrText>
      </w:r>
      <w:r>
        <w:fldChar w:fldCharType="separate"/>
      </w:r>
      <w:r>
        <w:rPr>
          <w:rStyle w:val="31"/>
          <w:rFonts w:ascii="Times New Roman" w:hAnsi="Times New Roman" w:eastAsia="仿宋"/>
          <w:i w:val="0"/>
          <w:sz w:val="24"/>
        </w:rPr>
        <w:t xml:space="preserve">1.1.1 </w:t>
      </w:r>
      <w:r>
        <w:rPr>
          <w:rStyle w:val="31"/>
          <w:rFonts w:hint="eastAsia" w:ascii="Times New Roman" w:eastAsia="仿宋"/>
          <w:i w:val="0"/>
          <w:sz w:val="24"/>
        </w:rPr>
        <w:t>（节的标题）</w:t>
      </w:r>
      <w:r>
        <w:rPr>
          <w:rFonts w:ascii="Times New Roman" w:hAnsi="Times New Roman" w:eastAsia="仿宋"/>
          <w:i w:val="0"/>
          <w:sz w:val="24"/>
        </w:rPr>
        <w:tab/>
      </w:r>
      <w:r>
        <w:rPr>
          <w:rFonts w:ascii="Times New Roman" w:hAnsi="Times New Roman" w:eastAsia="仿宋"/>
          <w:i w:val="0"/>
          <w:sz w:val="24"/>
        </w:rPr>
        <w:fldChar w:fldCharType="begin"/>
      </w:r>
      <w:r>
        <w:rPr>
          <w:rFonts w:ascii="Times New Roman" w:hAnsi="Times New Roman" w:eastAsia="仿宋"/>
          <w:i w:val="0"/>
          <w:sz w:val="24"/>
        </w:rPr>
        <w:instrText xml:space="preserve"> PAGEREF _Toc515609044 \h </w:instrText>
      </w:r>
      <w:r>
        <w:rPr>
          <w:rFonts w:ascii="Times New Roman" w:hAnsi="Times New Roman" w:eastAsia="仿宋"/>
          <w:i w:val="0"/>
          <w:sz w:val="24"/>
        </w:rPr>
        <w:fldChar w:fldCharType="separate"/>
      </w:r>
      <w:r>
        <w:rPr>
          <w:rFonts w:ascii="Times New Roman" w:hAnsi="Times New Roman" w:eastAsia="仿宋"/>
          <w:i w:val="0"/>
          <w:sz w:val="24"/>
        </w:rPr>
        <w:t>1</w:t>
      </w:r>
      <w:r>
        <w:rPr>
          <w:rFonts w:ascii="Times New Roman" w:hAnsi="Times New Roman" w:eastAsia="仿宋"/>
          <w:i w:val="0"/>
          <w:sz w:val="24"/>
        </w:rPr>
        <w:fldChar w:fldCharType="end"/>
      </w:r>
      <w:r>
        <w:rPr>
          <w:rFonts w:ascii="Times New Roman" w:hAnsi="Times New Roman" w:eastAsia="仿宋"/>
          <w:i w:val="0"/>
          <w:sz w:val="24"/>
        </w:rPr>
        <w:fldChar w:fldCharType="end"/>
      </w:r>
    </w:p>
    <w:p w14:paraId="7C89C660">
      <w:pPr>
        <w:pStyle w:val="23"/>
        <w:tabs>
          <w:tab w:val="left" w:pos="840"/>
          <w:tab w:val="right" w:leader="dot" w:pos="8296"/>
        </w:tabs>
        <w:rPr>
          <w:rFonts w:ascii="Times New Roman" w:hAnsi="Times New Roman" w:eastAsia="仿宋" w:cstheme="minorBidi"/>
          <w:smallCaps w:val="0"/>
          <w:sz w:val="24"/>
          <w:szCs w:val="22"/>
        </w:rPr>
      </w:pPr>
      <w:r>
        <w:fldChar w:fldCharType="begin"/>
      </w:r>
      <w:r>
        <w:instrText xml:space="preserve"> HYPERLINK \l "_Toc515609045" </w:instrText>
      </w:r>
      <w:r>
        <w:fldChar w:fldCharType="separate"/>
      </w:r>
      <w:r>
        <w:rPr>
          <w:rStyle w:val="31"/>
          <w:rFonts w:ascii="Times New Roman" w:hAnsi="Times New Roman" w:eastAsia="仿宋"/>
          <w:sz w:val="24"/>
        </w:rPr>
        <w:t>1.2</w:t>
      </w:r>
      <w:r>
        <w:rPr>
          <w:rFonts w:ascii="Times New Roman" w:hAnsi="Times New Roman" w:eastAsia="仿宋" w:cstheme="minorBidi"/>
          <w:smallCaps w:val="0"/>
          <w:sz w:val="24"/>
          <w:szCs w:val="22"/>
        </w:rPr>
        <w:tab/>
      </w:r>
      <w:r>
        <w:rPr>
          <w:rStyle w:val="31"/>
          <w:rFonts w:hint="eastAsia" w:ascii="Times New Roman" w:eastAsia="仿宋"/>
          <w:sz w:val="24"/>
        </w:rPr>
        <w:t>（节的标题）</w:t>
      </w:r>
      <w:r>
        <w:rPr>
          <w:rFonts w:ascii="Times New Roman" w:hAnsi="Times New Roman" w:eastAsia="仿宋"/>
          <w:sz w:val="24"/>
        </w:rPr>
        <w:tab/>
      </w:r>
      <w:r>
        <w:rPr>
          <w:rFonts w:ascii="Times New Roman" w:hAnsi="Times New Roman" w:eastAsia="仿宋"/>
          <w:sz w:val="24"/>
        </w:rPr>
        <w:fldChar w:fldCharType="begin"/>
      </w:r>
      <w:r>
        <w:rPr>
          <w:rFonts w:ascii="Times New Roman" w:hAnsi="Times New Roman" w:eastAsia="仿宋"/>
          <w:sz w:val="24"/>
        </w:rPr>
        <w:instrText xml:space="preserve"> PAGEREF _Toc515609045 \h </w:instrText>
      </w:r>
      <w:r>
        <w:rPr>
          <w:rFonts w:ascii="Times New Roman" w:hAnsi="Times New Roman" w:eastAsia="仿宋"/>
          <w:sz w:val="24"/>
        </w:rPr>
        <w:fldChar w:fldCharType="separate"/>
      </w:r>
      <w:r>
        <w:rPr>
          <w:rFonts w:ascii="Times New Roman" w:hAnsi="Times New Roman" w:eastAsia="仿宋"/>
          <w:sz w:val="24"/>
        </w:rPr>
        <w:t>1</w:t>
      </w:r>
      <w:r>
        <w:rPr>
          <w:rFonts w:ascii="Times New Roman" w:hAnsi="Times New Roman" w:eastAsia="仿宋"/>
          <w:sz w:val="24"/>
        </w:rPr>
        <w:fldChar w:fldCharType="end"/>
      </w:r>
      <w:r>
        <w:rPr>
          <w:rFonts w:ascii="Times New Roman" w:hAnsi="Times New Roman" w:eastAsia="仿宋"/>
          <w:sz w:val="24"/>
        </w:rPr>
        <w:fldChar w:fldCharType="end"/>
      </w:r>
    </w:p>
    <w:p w14:paraId="1B664599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"_Toc515609046" </w:instrText>
      </w:r>
      <w:r>
        <w:fldChar w:fldCharType="separate"/>
      </w:r>
      <w:r>
        <w:rPr>
          <w:rStyle w:val="31"/>
          <w:rFonts w:ascii="黑体" w:hAnsi="黑体" w:eastAsia="黑体"/>
          <w:b w:val="0"/>
          <w:sz w:val="24"/>
        </w:rPr>
        <w:t>2</w:t>
      </w:r>
      <w:r>
        <w:rPr>
          <w:rFonts w:ascii="黑体" w:hAnsi="黑体" w:eastAsia="黑体" w:cstheme="minorBidi"/>
          <w:b w:val="0"/>
          <w:sz w:val="24"/>
          <w:szCs w:val="22"/>
        </w:rPr>
        <w:tab/>
      </w:r>
      <w:r>
        <w:rPr>
          <w:rStyle w:val="31"/>
          <w:rFonts w:hint="eastAsia" w:ascii="黑体" w:hAnsi="黑体" w:eastAsia="黑体"/>
          <w:b w:val="0"/>
          <w:sz w:val="24"/>
        </w:rPr>
        <w:t>章的标题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_Toc515609046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2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1D74A936">
      <w:pPr>
        <w:pStyle w:val="23"/>
        <w:tabs>
          <w:tab w:val="left" w:pos="840"/>
          <w:tab w:val="right" w:leader="dot" w:pos="8296"/>
        </w:tabs>
        <w:rPr>
          <w:rFonts w:ascii="Times New Roman" w:hAnsi="Times New Roman" w:eastAsia="仿宋" w:cstheme="minorBidi"/>
          <w:smallCaps w:val="0"/>
          <w:sz w:val="24"/>
          <w:szCs w:val="22"/>
        </w:rPr>
      </w:pPr>
      <w:r>
        <w:fldChar w:fldCharType="begin"/>
      </w:r>
      <w:r>
        <w:instrText xml:space="preserve"> HYPERLINK \l "_Toc515609047" </w:instrText>
      </w:r>
      <w:r>
        <w:fldChar w:fldCharType="separate"/>
      </w:r>
      <w:r>
        <w:rPr>
          <w:rStyle w:val="31"/>
          <w:rFonts w:ascii="Times New Roman" w:hAnsi="Times New Roman" w:eastAsia="仿宋"/>
          <w:sz w:val="24"/>
        </w:rPr>
        <w:t>2.1</w:t>
      </w:r>
      <w:r>
        <w:rPr>
          <w:rFonts w:ascii="Times New Roman" w:hAnsi="Times New Roman" w:eastAsia="仿宋" w:cstheme="minorBidi"/>
          <w:smallCaps w:val="0"/>
          <w:sz w:val="24"/>
          <w:szCs w:val="22"/>
        </w:rPr>
        <w:tab/>
      </w:r>
      <w:r>
        <w:rPr>
          <w:rStyle w:val="31"/>
          <w:rFonts w:hint="eastAsia" w:ascii="Times New Roman" w:eastAsia="仿宋"/>
          <w:sz w:val="24"/>
        </w:rPr>
        <w:t>（节的标题）</w:t>
      </w:r>
      <w:r>
        <w:rPr>
          <w:rFonts w:ascii="Times New Roman" w:hAnsi="Times New Roman" w:eastAsia="仿宋"/>
          <w:sz w:val="24"/>
        </w:rPr>
        <w:tab/>
      </w:r>
      <w:r>
        <w:rPr>
          <w:rFonts w:ascii="Times New Roman" w:hAnsi="Times New Roman" w:eastAsia="仿宋"/>
          <w:sz w:val="24"/>
        </w:rPr>
        <w:fldChar w:fldCharType="begin"/>
      </w:r>
      <w:r>
        <w:rPr>
          <w:rFonts w:ascii="Times New Roman" w:hAnsi="Times New Roman" w:eastAsia="仿宋"/>
          <w:sz w:val="24"/>
        </w:rPr>
        <w:instrText xml:space="preserve"> PAGEREF _Toc515609047 \h </w:instrText>
      </w:r>
      <w:r>
        <w:rPr>
          <w:rFonts w:ascii="Times New Roman" w:hAnsi="Times New Roman" w:eastAsia="仿宋"/>
          <w:sz w:val="24"/>
        </w:rPr>
        <w:fldChar w:fldCharType="separate"/>
      </w:r>
      <w:r>
        <w:rPr>
          <w:rFonts w:ascii="Times New Roman" w:hAnsi="Times New Roman" w:eastAsia="仿宋"/>
          <w:sz w:val="24"/>
        </w:rPr>
        <w:t>2</w:t>
      </w:r>
      <w:r>
        <w:rPr>
          <w:rFonts w:ascii="Times New Roman" w:hAnsi="Times New Roman" w:eastAsia="仿宋"/>
          <w:sz w:val="24"/>
        </w:rPr>
        <w:fldChar w:fldCharType="end"/>
      </w:r>
      <w:r>
        <w:rPr>
          <w:rFonts w:ascii="Times New Roman" w:hAnsi="Times New Roman" w:eastAsia="仿宋"/>
          <w:sz w:val="24"/>
        </w:rPr>
        <w:fldChar w:fldCharType="end"/>
      </w:r>
    </w:p>
    <w:p w14:paraId="2A90A270">
      <w:pPr>
        <w:pStyle w:val="14"/>
        <w:tabs>
          <w:tab w:val="right" w:leader="dot" w:pos="8296"/>
        </w:tabs>
      </w:pPr>
      <w:r>
        <w:fldChar w:fldCharType="begin"/>
      </w:r>
      <w:r>
        <w:instrText xml:space="preserve"> HYPERLINK \l "_Toc515609048" </w:instrText>
      </w:r>
      <w:r>
        <w:fldChar w:fldCharType="separate"/>
      </w:r>
      <w:r>
        <w:rPr>
          <w:rStyle w:val="31"/>
          <w:rFonts w:ascii="Times New Roman" w:hAnsi="Times New Roman" w:eastAsia="仿宋"/>
          <w:i w:val="0"/>
          <w:sz w:val="24"/>
        </w:rPr>
        <w:t xml:space="preserve">2.1.1 </w:t>
      </w:r>
      <w:r>
        <w:rPr>
          <w:rStyle w:val="31"/>
          <w:rFonts w:hint="eastAsia" w:ascii="Times New Roman" w:eastAsia="仿宋"/>
          <w:i w:val="0"/>
          <w:sz w:val="24"/>
        </w:rPr>
        <w:t>（节的标题）</w:t>
      </w:r>
      <w:r>
        <w:rPr>
          <w:rFonts w:ascii="Times New Roman" w:hAnsi="Times New Roman" w:eastAsia="仿宋"/>
          <w:i w:val="0"/>
          <w:sz w:val="24"/>
        </w:rPr>
        <w:tab/>
      </w:r>
      <w:r>
        <w:rPr>
          <w:rFonts w:ascii="Times New Roman" w:hAnsi="Times New Roman" w:eastAsia="仿宋"/>
          <w:i w:val="0"/>
          <w:sz w:val="24"/>
        </w:rPr>
        <w:fldChar w:fldCharType="begin"/>
      </w:r>
      <w:r>
        <w:rPr>
          <w:rFonts w:ascii="Times New Roman" w:hAnsi="Times New Roman" w:eastAsia="仿宋"/>
          <w:i w:val="0"/>
          <w:sz w:val="24"/>
        </w:rPr>
        <w:instrText xml:space="preserve"> PAGEREF _Toc515609048 \h </w:instrText>
      </w:r>
      <w:r>
        <w:rPr>
          <w:rFonts w:ascii="Times New Roman" w:hAnsi="Times New Roman" w:eastAsia="仿宋"/>
          <w:i w:val="0"/>
          <w:sz w:val="24"/>
        </w:rPr>
        <w:fldChar w:fldCharType="separate"/>
      </w:r>
      <w:r>
        <w:rPr>
          <w:rFonts w:ascii="Times New Roman" w:hAnsi="Times New Roman" w:eastAsia="仿宋"/>
          <w:i w:val="0"/>
          <w:sz w:val="24"/>
        </w:rPr>
        <w:t>2</w:t>
      </w:r>
      <w:r>
        <w:rPr>
          <w:rFonts w:ascii="Times New Roman" w:hAnsi="Times New Roman" w:eastAsia="仿宋"/>
          <w:i w:val="0"/>
          <w:sz w:val="24"/>
        </w:rPr>
        <w:fldChar w:fldCharType="end"/>
      </w:r>
      <w:r>
        <w:rPr>
          <w:rFonts w:ascii="Times New Roman" w:hAnsi="Times New Roman" w:eastAsia="仿宋"/>
          <w:i w:val="0"/>
          <w:sz w:val="24"/>
        </w:rPr>
        <w:fldChar w:fldCharType="end"/>
      </w:r>
    </w:p>
    <w:p w14:paraId="7F3CD8EC">
      <w:r>
        <w:rPr/>
        <w:sym w:font="Symbol" w:char="F0BC"/>
      </w:r>
    </w:p>
    <w:p w14:paraId="26BEEC79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"_Toc515609051" </w:instrText>
      </w:r>
      <w:r>
        <w:fldChar w:fldCharType="separate"/>
      </w:r>
      <w:r>
        <w:rPr>
          <w:rStyle w:val="31"/>
          <w:rFonts w:ascii="黑体" w:hAnsi="黑体" w:eastAsia="黑体"/>
          <w:b w:val="0"/>
          <w:sz w:val="24"/>
        </w:rPr>
        <w:t>5</w:t>
      </w:r>
      <w:r>
        <w:rPr>
          <w:rFonts w:ascii="黑体" w:hAnsi="黑体" w:eastAsia="黑体" w:cstheme="minorBidi"/>
          <w:b w:val="0"/>
          <w:sz w:val="24"/>
          <w:szCs w:val="22"/>
        </w:rPr>
        <w:tab/>
      </w:r>
      <w:r>
        <w:rPr>
          <w:rStyle w:val="31"/>
          <w:rFonts w:hint="eastAsia" w:ascii="黑体" w:hAnsi="黑体" w:eastAsia="黑体"/>
          <w:b w:val="0"/>
          <w:sz w:val="24"/>
        </w:rPr>
        <w:t>结论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_Toc515609051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6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12748652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"_Toc515609052" </w:instrText>
      </w:r>
      <w:r>
        <w:fldChar w:fldCharType="separate"/>
      </w:r>
      <w:r>
        <w:rPr>
          <w:rStyle w:val="31"/>
          <w:rFonts w:hint="eastAsia" w:ascii="黑体" w:hAnsi="黑体" w:eastAsia="黑体"/>
          <w:b w:val="0"/>
          <w:kern w:val="44"/>
          <w:sz w:val="24"/>
        </w:rPr>
        <w:t>参考文献（顺序编码制示例）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_Toc515609052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7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13BFEA5F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"_Toc515609053" </w:instrText>
      </w:r>
      <w:r>
        <w:fldChar w:fldCharType="separate"/>
      </w:r>
      <w:r>
        <w:rPr>
          <w:rStyle w:val="31"/>
          <w:rFonts w:hint="eastAsia" w:ascii="黑体" w:hAnsi="黑体" w:eastAsia="黑体"/>
          <w:b w:val="0"/>
          <w:kern w:val="44"/>
          <w:sz w:val="24"/>
        </w:rPr>
        <w:t>附录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_Toc515609053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8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3560D997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"_Toc515609054" </w:instrText>
      </w:r>
      <w:r>
        <w:fldChar w:fldCharType="separate"/>
      </w:r>
      <w:r>
        <w:rPr>
          <w:rStyle w:val="31"/>
          <w:rFonts w:hint="eastAsia" w:ascii="黑体" w:hAnsi="黑体" w:eastAsia="黑体"/>
          <w:b w:val="0"/>
          <w:sz w:val="24"/>
        </w:rPr>
        <w:t>作者简历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_Toc515609054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9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3B11D2CB">
      <w:pPr>
        <w:pStyle w:val="20"/>
        <w:rPr>
          <w:rStyle w:val="31"/>
          <w:rFonts w:ascii="Times New Roman" w:eastAsia="仿宋"/>
          <w:b w:val="0"/>
          <w:color w:val="auto"/>
          <w:sz w:val="24"/>
          <w:u w:val="none"/>
        </w:rPr>
      </w:pPr>
      <w:r>
        <w:rPr>
          <w:rFonts w:ascii="Times New Roman" w:hAnsi="Times New Roman" w:eastAsia="仿宋"/>
          <w:b w:val="0"/>
          <w:sz w:val="24"/>
          <w:szCs w:val="28"/>
        </w:rPr>
        <w:fldChar w:fldCharType="end"/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《浙江大学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本科生毕业论文（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设计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）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任务书》</w:t>
      </w:r>
      <w:r>
        <w:rPr>
          <w:rStyle w:val="31"/>
          <w:rFonts w:hint="eastAsia" w:ascii="Times New Roman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ascii="Times New Roman" w:hAnsi="Times New Roman" w:eastAsia="仿宋"/>
          <w:b w:val="0"/>
          <w:color w:val="auto"/>
          <w:sz w:val="24"/>
          <w:u w:val="none"/>
        </w:rPr>
        <w:t>（可不编页码）</w:t>
      </w:r>
    </w:p>
    <w:p w14:paraId="31C05A6F">
      <w:pPr>
        <w:pStyle w:val="20"/>
        <w:rPr>
          <w:rStyle w:val="31"/>
          <w:rFonts w:ascii="Times New Roman" w:eastAsia="仿宋"/>
          <w:b w:val="0"/>
          <w:color w:val="auto"/>
          <w:sz w:val="24"/>
          <w:u w:val="none"/>
        </w:rPr>
      </w:pP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《浙江大学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本科生毕业论文（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设计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）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考核表》</w:t>
      </w:r>
      <w:r>
        <w:rPr>
          <w:rStyle w:val="31"/>
          <w:rFonts w:hint="eastAsia" w:ascii="Times New Roman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ascii="Times New Roman" w:hAnsi="Times New Roman" w:eastAsia="仿宋"/>
          <w:b w:val="0"/>
          <w:color w:val="auto"/>
          <w:sz w:val="24"/>
          <w:u w:val="none"/>
        </w:rPr>
        <w:t>（可不编页码）</w:t>
      </w:r>
    </w:p>
    <w:p w14:paraId="44F3AD80">
      <w:pPr>
        <w:spacing w:beforeLines="50" w:afterLines="5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第二部分  文献综述和开题报告</w:t>
      </w:r>
    </w:p>
    <w:p w14:paraId="428EAFAC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指导教师对文献综述和开题报告具体内容要求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（可不编页码）</w:t>
      </w:r>
    </w:p>
    <w:p w14:paraId="02E89B40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一、文献综述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>1</w:t>
      </w:r>
    </w:p>
    <w:p w14:paraId="7CD2554F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二、开题报告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>3</w:t>
      </w:r>
    </w:p>
    <w:p w14:paraId="7910BC5E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三、外文翻译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>5</w:t>
      </w:r>
    </w:p>
    <w:p w14:paraId="1E8C50BD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四、外文原文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（可不编页码）</w:t>
      </w:r>
    </w:p>
    <w:p w14:paraId="3A0984CF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  <w:sectPr>
          <w:headerReference r:id="rId16" w:type="default"/>
          <w:footerReference r:id="rId17" w:type="default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《浙江大学本科生文献综述和开题报告考核表》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（可不编页码）</w:t>
      </w:r>
    </w:p>
    <w:p w14:paraId="66BC7281">
      <w:pPr>
        <w:pStyle w:val="20"/>
      </w:pPr>
    </w:p>
    <w:p w14:paraId="527E4FDA"/>
    <w:p w14:paraId="40C5B65D"/>
    <w:p w14:paraId="059E900C"/>
    <w:p w14:paraId="10B3E38A"/>
    <w:p w14:paraId="1FB37729"/>
    <w:p w14:paraId="5498ADB5"/>
    <w:p w14:paraId="4293B593"/>
    <w:p w14:paraId="6D70432E">
      <w:pPr>
        <w:jc w:val="center"/>
        <w:rPr>
          <w:rFonts w:eastAsia="黑体"/>
          <w:sz w:val="96"/>
          <w:szCs w:val="96"/>
        </w:rPr>
      </w:pPr>
      <w:r>
        <w:rPr>
          <w:rFonts w:hint="eastAsia" w:eastAsia="黑体"/>
          <w:sz w:val="96"/>
          <w:szCs w:val="96"/>
        </w:rPr>
        <w:t>第一部分</w:t>
      </w:r>
    </w:p>
    <w:p w14:paraId="43051B33">
      <w:pPr>
        <w:jc w:val="center"/>
        <w:rPr>
          <w:rFonts w:eastAsia="黑体"/>
          <w:sz w:val="72"/>
          <w:szCs w:val="72"/>
        </w:rPr>
      </w:pPr>
    </w:p>
    <w:p w14:paraId="0E795084">
      <w:pPr>
        <w:jc w:val="center"/>
        <w:rPr>
          <w:rFonts w:ascii="仿宋" w:hAnsi="仿宋" w:eastAsia="仿宋"/>
          <w:b/>
          <w:sz w:val="72"/>
          <w:szCs w:val="72"/>
        </w:rPr>
        <w:sectPr>
          <w:headerReference r:id="rId18" w:type="default"/>
          <w:footerReference r:id="rId19" w:type="default"/>
          <w:pgSz w:w="11906" w:h="16838"/>
          <w:pgMar w:top="1440" w:right="1800" w:bottom="1440" w:left="1800" w:header="1134" w:footer="624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sz w:val="72"/>
          <w:szCs w:val="72"/>
        </w:rPr>
        <w:t>毕业论文（设计）</w:t>
      </w:r>
    </w:p>
    <w:p w14:paraId="775640A0">
      <w:pPr>
        <w:pStyle w:val="2"/>
        <w:numPr>
          <w:ilvl w:val="0"/>
          <w:numId w:val="5"/>
        </w:numPr>
        <w:spacing w:before="156" w:after="156"/>
        <w:ind w:left="431" w:hanging="431"/>
      </w:pPr>
      <w:bookmarkStart w:id="0" w:name="_Toc515609042"/>
      <w:r>
        <w:rPr>
          <w:rFonts w:hint="eastAsia"/>
        </w:rPr>
        <w:t>绪论（章的标题----</w:t>
      </w:r>
      <w:r>
        <w:rPr>
          <w:rFonts w:hint="eastAsia"/>
          <w:color w:val="FF0000"/>
        </w:rPr>
        <w:t>三号仿宋加黑</w:t>
      </w:r>
      <w:r>
        <w:rPr>
          <w:rFonts w:hint="eastAsia"/>
        </w:rPr>
        <w:t>）</w:t>
      </w:r>
      <w:bookmarkEnd w:id="0"/>
    </w:p>
    <w:p w14:paraId="2F65ADDC">
      <w:pPr>
        <w:pStyle w:val="3"/>
      </w:pPr>
      <w:bookmarkStart w:id="1" w:name="_Toc515609043"/>
      <w:r>
        <w:rPr>
          <w:rFonts w:hint="eastAsia"/>
        </w:rPr>
        <w:t>(节的标题----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)</w:t>
      </w:r>
      <w:bookmarkEnd w:id="1"/>
    </w:p>
    <w:p w14:paraId="4AECB053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sz w:val="24"/>
          <w:szCs w:val="24"/>
          <w:vertAlign w:val="superscript"/>
        </w:rPr>
        <w:t>[1</w:t>
      </w:r>
      <w:r>
        <w:rPr>
          <w:rFonts w:ascii="Times New Roman" w:eastAsia="仿宋"/>
          <w:sz w:val="24"/>
          <w:szCs w:val="24"/>
          <w:vertAlign w:val="superscript"/>
        </w:rPr>
        <w:t>-5</w:t>
      </w:r>
      <w:r>
        <w:rPr>
          <w:rFonts w:hint="eastAsia" w:ascii="Times New Roman" w:eastAsia="仿宋"/>
          <w:sz w:val="24"/>
          <w:szCs w:val="24"/>
          <w:vertAlign w:val="superscript"/>
        </w:rPr>
        <w:t>]</w:t>
      </w:r>
      <w:r>
        <w:rPr>
          <w:rFonts w:hint="eastAsia" w:ascii="Times New Roman" w:eastAsia="仿宋"/>
          <w:sz w:val="24"/>
          <w:szCs w:val="24"/>
        </w:rPr>
        <w:t>，××××××××××××××××××××××××××××××××××××××××××××××××××××××××××××××××××××××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(小四号或12磅仿宋，1.5倍行距)</w:t>
      </w:r>
    </w:p>
    <w:p w14:paraId="47A18248">
      <w:pPr>
        <w:pStyle w:val="4"/>
      </w:pPr>
      <w:bookmarkStart w:id="2" w:name="_Toc515609044"/>
      <w:r>
        <w:rPr>
          <w:rFonts w:hint="eastAsia"/>
        </w:rPr>
        <w:t>1.1.1 （节的标题----</w:t>
      </w:r>
      <w:r>
        <w:rPr>
          <w:rFonts w:hint="eastAsia"/>
          <w:color w:val="FF0000"/>
        </w:rPr>
        <w:t>四号仿宋加黑</w:t>
      </w:r>
      <w:r>
        <w:rPr>
          <w:rFonts w:hint="eastAsia"/>
        </w:rPr>
        <w:t>）</w:t>
      </w:r>
      <w:bookmarkEnd w:id="2"/>
    </w:p>
    <w:p w14:paraId="5E11CF42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</w:t>
      </w:r>
      <w:r>
        <w:rPr>
          <w:rFonts w:hint="eastAsia" w:ascii="Times New Roman" w:hAnsi="仿宋" w:eastAsia="仿宋"/>
          <w:color w:val="FF0000"/>
          <w:sz w:val="24"/>
          <w:szCs w:val="24"/>
        </w:rPr>
        <w:t>小四号或</w:t>
      </w:r>
      <w:r>
        <w:rPr>
          <w:rFonts w:hint="eastAsia" w:ascii="Times New Roman" w:eastAsia="仿宋"/>
          <w:color w:val="FF0000"/>
          <w:sz w:val="24"/>
          <w:szCs w:val="24"/>
        </w:rPr>
        <w:t>12</w:t>
      </w:r>
      <w:r>
        <w:rPr>
          <w:rFonts w:hint="eastAsia" w:ascii="Times New Roman" w:hAnsi="仿宋" w:eastAsia="仿宋"/>
          <w:color w:val="FF0000"/>
          <w:sz w:val="24"/>
          <w:szCs w:val="24"/>
        </w:rPr>
        <w:t>磅仿宋，</w:t>
      </w:r>
      <w:r>
        <w:rPr>
          <w:rFonts w:hint="eastAsia" w:ascii="Times New Roman" w:eastAsia="仿宋"/>
          <w:color w:val="FF0000"/>
          <w:sz w:val="24"/>
          <w:szCs w:val="24"/>
        </w:rPr>
        <w:t>1.5</w:t>
      </w:r>
      <w:r>
        <w:rPr>
          <w:rFonts w:hint="eastAsia" w:ascii="Times New Roman" w:hAnsi="仿宋" w:eastAsia="仿宋"/>
          <w:color w:val="FF0000"/>
          <w:sz w:val="24"/>
          <w:szCs w:val="24"/>
        </w:rPr>
        <w:t>倍行距</w:t>
      </w:r>
      <w:r>
        <w:rPr>
          <w:rFonts w:hint="eastAsia" w:ascii="Times New Roman" w:eastAsia="仿宋"/>
          <w:color w:val="FF0000"/>
          <w:sz w:val="24"/>
          <w:szCs w:val="24"/>
        </w:rPr>
        <w:t>)</w:t>
      </w:r>
    </w:p>
    <w:p w14:paraId="3AB24A22">
      <w:pPr>
        <w:pStyle w:val="3"/>
      </w:pPr>
      <w:bookmarkStart w:id="3" w:name="_Toc515609045"/>
      <w:r>
        <w:rPr>
          <w:rFonts w:hint="eastAsia"/>
        </w:rPr>
        <w:t>（节的标题----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）</w:t>
      </w:r>
      <w:bookmarkEnd w:id="3"/>
    </w:p>
    <w:p w14:paraId="3AD41A02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</w:t>
      </w:r>
      <w:r>
        <w:rPr>
          <w:rFonts w:hint="eastAsia" w:ascii="Times New Roman" w:hAnsi="仿宋" w:eastAsia="仿宋"/>
          <w:color w:val="FF0000"/>
          <w:sz w:val="24"/>
          <w:szCs w:val="24"/>
        </w:rPr>
        <w:t>小四号或</w:t>
      </w:r>
      <w:r>
        <w:rPr>
          <w:rFonts w:hint="eastAsia" w:ascii="Times New Roman" w:eastAsia="仿宋"/>
          <w:color w:val="FF0000"/>
          <w:sz w:val="24"/>
          <w:szCs w:val="24"/>
        </w:rPr>
        <w:t>12</w:t>
      </w:r>
      <w:r>
        <w:rPr>
          <w:rFonts w:hint="eastAsia" w:ascii="Times New Roman" w:hAnsi="仿宋" w:eastAsia="仿宋"/>
          <w:color w:val="FF0000"/>
          <w:sz w:val="24"/>
          <w:szCs w:val="24"/>
        </w:rPr>
        <w:t>磅仿宋，</w:t>
      </w:r>
      <w:r>
        <w:rPr>
          <w:rFonts w:hint="eastAsia" w:ascii="Times New Roman" w:eastAsia="仿宋"/>
          <w:color w:val="FF0000"/>
          <w:sz w:val="24"/>
          <w:szCs w:val="24"/>
        </w:rPr>
        <w:t>1.5</w:t>
      </w:r>
      <w:r>
        <w:rPr>
          <w:rFonts w:hint="eastAsia" w:ascii="Times New Roman" w:hAnsi="仿宋" w:eastAsia="仿宋"/>
          <w:color w:val="FF0000"/>
          <w:sz w:val="24"/>
          <w:szCs w:val="24"/>
        </w:rPr>
        <w:t>倍行距</w:t>
      </w:r>
      <w:r>
        <w:rPr>
          <w:rFonts w:hint="eastAsia" w:ascii="Times New Roman" w:eastAsia="仿宋"/>
          <w:color w:val="FF0000"/>
          <w:sz w:val="24"/>
          <w:szCs w:val="24"/>
        </w:rPr>
        <w:t>)</w:t>
      </w:r>
    </w:p>
    <w:p w14:paraId="5E214538">
      <w:pPr>
        <w:pStyle w:val="35"/>
        <w:ind w:firstLine="602"/>
        <w:rPr>
          <w:rFonts w:ascii="仿宋" w:hAnsi="仿宋" w:eastAsia="仿宋"/>
          <w:b/>
          <w:sz w:val="30"/>
          <w:szCs w:val="30"/>
        </w:rPr>
      </w:pPr>
    </w:p>
    <w:p w14:paraId="3C4E5770">
      <w:pPr>
        <w:pStyle w:val="35"/>
        <w:ind w:firstLine="420"/>
        <w:rPr>
          <w:rFonts w:ascii="仿宋" w:hAnsi="仿宋" w:eastAsia="仿宋"/>
          <w:b/>
          <w:sz w:val="30"/>
          <w:szCs w:val="30"/>
        </w:rPr>
      </w:pPr>
      <w:r>
        <w:br w:type="page"/>
      </w:r>
    </w:p>
    <w:p w14:paraId="71A5FCD6">
      <w:pPr>
        <w:pStyle w:val="2"/>
        <w:numPr>
          <w:ilvl w:val="0"/>
          <w:numId w:val="5"/>
        </w:numPr>
        <w:spacing w:before="156" w:after="156"/>
      </w:pPr>
      <w:bookmarkStart w:id="4" w:name="_Toc515609046"/>
      <w:r>
        <w:rPr>
          <w:rFonts w:hint="eastAsia"/>
        </w:rPr>
        <w:t>章的标题</w:t>
      </w:r>
      <w:bookmarkEnd w:id="4"/>
    </w:p>
    <w:p w14:paraId="187B1781">
      <w:pPr>
        <w:pStyle w:val="3"/>
      </w:pPr>
      <w:bookmarkStart w:id="5" w:name="_Toc515609047"/>
      <w:r>
        <w:rPr>
          <w:rFonts w:hint="eastAsia"/>
        </w:rPr>
        <w:t>（节的标题----</w:t>
      </w:r>
      <w:r>
        <w:rPr>
          <w:rFonts w:hint="eastAsia"/>
          <w:color w:val="FF0000"/>
        </w:rPr>
        <w:t>小三号</w:t>
      </w:r>
      <w:r>
        <w:rPr>
          <w:rFonts w:hint="eastAsia"/>
          <w:color w:val="FF0000"/>
          <w:szCs w:val="28"/>
        </w:rPr>
        <w:t>仿宋</w:t>
      </w:r>
      <w:r>
        <w:rPr>
          <w:rFonts w:hint="eastAsia"/>
          <w:color w:val="FF0000"/>
        </w:rPr>
        <w:t>加黑</w:t>
      </w:r>
      <w:r>
        <w:rPr>
          <w:rFonts w:hint="eastAsia"/>
        </w:rPr>
        <w:t>）</w:t>
      </w:r>
      <w:bookmarkEnd w:id="5"/>
    </w:p>
    <w:p w14:paraId="2EB08420">
      <w:pPr>
        <w:pStyle w:val="4"/>
      </w:pPr>
      <w:bookmarkStart w:id="6" w:name="_Toc515609048"/>
      <w:r>
        <w:rPr>
          <w:rFonts w:hint="eastAsia"/>
        </w:rPr>
        <w:t>2.1.1（节的标题----</w:t>
      </w:r>
      <w:r>
        <w:rPr>
          <w:rFonts w:hint="eastAsia"/>
          <w:color w:val="FF0000"/>
        </w:rPr>
        <w:t>四号仿宋加黑</w:t>
      </w:r>
      <w:r>
        <w:rPr>
          <w:rFonts w:hint="eastAsia"/>
        </w:rPr>
        <w:t>）</w:t>
      </w:r>
      <w:bookmarkEnd w:id="6"/>
    </w:p>
    <w:p w14:paraId="3616EABF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(小四号或12磅仿宋，1.5倍行距，后同)</w:t>
      </w:r>
    </w:p>
    <w:p w14:paraId="15323996">
      <w:pPr>
        <w:pStyle w:val="35"/>
        <w:ind w:firstLine="0" w:firstLineChars="0"/>
        <w:rPr>
          <w:rFonts w:ascii="Times New Roman"/>
        </w:rPr>
      </w:pPr>
      <w:r>
        <w:rPr>
          <w:rFonts w:hint="eastAsia" w:ascii="Times New Roman"/>
        </w:rPr>
        <w:t>…………</w:t>
      </w:r>
    </w:p>
    <w:p w14:paraId="74D6DA0E">
      <w:pPr>
        <w:pStyle w:val="35"/>
        <w:ind w:firstLine="0" w:firstLineChars="0"/>
        <w:rPr>
          <w:rFonts w:ascii="Times New Roman"/>
        </w:rPr>
      </w:pPr>
    </w:p>
    <w:p w14:paraId="66835AEC">
      <w:pPr>
        <w:pStyle w:val="35"/>
        <w:ind w:firstLine="0" w:firstLineChars="0"/>
        <w:rPr>
          <w:rFonts w:ascii="Times New Roman"/>
        </w:rPr>
      </w:pPr>
      <w:r>
        <w:rPr>
          <w:rFonts w:ascii="Times New Roman"/>
        </w:rPr>
        <w:pict>
          <v:shape id="_x0000_s1128" o:spid="_x0000_s1128" o:spt="75" type="#_x0000_t75" style="position:absolute;left:0pt;margin-left:66.25pt;margin-top:6.65pt;height:137.95pt;width:273.2pt;z-index:-25165209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</v:shape>
          <o:OLEObject Type="Embed" ProgID="Visio.Drawing.11" ShapeID="_x0000_s1128" DrawAspect="Content" ObjectID="_1468075725" r:id="rId36">
            <o:LockedField>false</o:LockedField>
          </o:OLEObject>
        </w:pict>
      </w:r>
    </w:p>
    <w:p w14:paraId="3B2C9109"/>
    <w:p w14:paraId="7AC748A6"/>
    <w:p w14:paraId="6B0ED3AC"/>
    <w:p w14:paraId="62E06EB2"/>
    <w:p w14:paraId="5BD59A61"/>
    <w:p w14:paraId="0AD51BC7">
      <w:pPr>
        <w:jc w:val="center"/>
        <w:rPr>
          <w:b/>
          <w:color w:val="000000"/>
          <w:szCs w:val="21"/>
        </w:rPr>
      </w:pPr>
      <w:r>
        <w:rPr>
          <w:rFonts w:hint="eastAsia" w:hAnsiTheme="minorEastAsia"/>
          <w:b/>
          <w:color w:val="000000"/>
          <w:szCs w:val="21"/>
        </w:rPr>
        <w:t>图</w:t>
      </w:r>
      <w:r>
        <w:rPr>
          <w:rFonts w:hint="eastAsia"/>
          <w:b/>
          <w:color w:val="000000"/>
          <w:szCs w:val="21"/>
        </w:rPr>
        <w:t xml:space="preserve">2.1 </w:t>
      </w:r>
      <w:r>
        <w:rPr>
          <w:rFonts w:hint="eastAsia"/>
          <w:b/>
          <w:szCs w:val="21"/>
        </w:rPr>
        <w:t>××××××××××</w:t>
      </w:r>
    </w:p>
    <w:p w14:paraId="7416756E">
      <w:pPr>
        <w:ind w:firstLine="480" w:firstLineChars="200"/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143D3CDB"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260985</wp:posOffset>
            </wp:positionV>
            <wp:extent cx="2087245" cy="1532255"/>
            <wp:effectExtent l="19050" t="0" r="8255" b="0"/>
            <wp:wrapTight wrapText="bothSides">
              <wp:wrapPolygon>
                <wp:start x="-197" y="0"/>
                <wp:lineTo x="-197" y="21215"/>
                <wp:lineTo x="21685" y="21215"/>
                <wp:lineTo x="21685" y="0"/>
                <wp:lineTo x="-197" y="0"/>
              </wp:wrapPolygon>
            </wp:wrapTight>
            <wp:docPr id="108" name="图片 3" descr="C:\Users\Administrator.YF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3" descr="C:\Users\Administrator.YF\Desktop\2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53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90A537"/>
    <w:p w14:paraId="2E9A55CA"/>
    <w:p w14:paraId="548AF7E3"/>
    <w:p w14:paraId="32DA7FF1"/>
    <w:p w14:paraId="04FEC205">
      <w:pPr>
        <w:jc w:val="center"/>
        <w:rPr>
          <w:rFonts w:eastAsia="仿宋"/>
          <w:b/>
          <w:color w:val="000000"/>
          <w:szCs w:val="21"/>
        </w:rPr>
      </w:pPr>
    </w:p>
    <w:p w14:paraId="2370834D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图2.</w:t>
      </w:r>
      <w:r>
        <w:rPr>
          <w:b/>
          <w:color w:val="000000"/>
          <w:szCs w:val="21"/>
        </w:rPr>
        <w:t>2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szCs w:val="21"/>
        </w:rPr>
        <w:t>××××××××××</w:t>
      </w:r>
    </w:p>
    <w:p w14:paraId="4FF103DD">
      <w:pPr>
        <w:ind w:firstLine="480" w:firstLineChars="200"/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</w:t>
      </w:r>
    </w:p>
    <w:p w14:paraId="529525E4"/>
    <w:p w14:paraId="00CB33CD">
      <w:pPr>
        <w:ind w:right="84" w:rightChars="40" w:firstLine="2160" w:firstLineChars="900"/>
        <w:rPr>
          <w:rFonts w:eastAsia="仿宋"/>
          <w:color w:val="000000"/>
          <w:sz w:val="24"/>
        </w:rPr>
      </w:pPr>
      <w:r>
        <w:rPr>
          <w:rFonts w:eastAsia="仿宋"/>
          <w:i/>
          <w:color w:val="000000"/>
          <w:sz w:val="24"/>
        </w:rPr>
        <w:t>EQI</w:t>
      </w:r>
      <w:r>
        <w:rPr>
          <w:rFonts w:eastAsia="仿宋"/>
          <w:color w:val="000000"/>
          <w:sz w:val="24"/>
        </w:rPr>
        <w:t xml:space="preserve"> =</w:t>
      </w:r>
      <m:oMath>
        <m:nary>
          <m:naryPr>
            <m:chr m:val="∑"/>
            <m:limLoc m:val="subSup"/>
            <m:ctrlPr>
              <w:rPr>
                <w:rFonts w:ascii="Cambria Math" w:hAnsi="Cambria Math" w:eastAsia="仿宋"/>
                <w:color w:val="000000"/>
                <w:sz w:val="24"/>
              </w:rPr>
            </m:ctrlPr>
          </m:naryPr>
          <m:sub>
            <m:r>
              <m:rPr/>
              <w:rPr>
                <w:rFonts w:ascii="Cambria Math" w:hAnsi="Cambria Math" w:eastAsia="仿宋"/>
                <w:color w:val="000000"/>
                <w:sz w:val="24"/>
              </w:rPr>
              <m:t>i=1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sub>
          <m:sup>
            <m:r>
              <m:rPr/>
              <w:rPr>
                <w:rFonts w:ascii="Cambria Math" w:hAnsi="Cambria Math" w:eastAsia="仿宋"/>
                <w:color w:val="000000"/>
                <w:sz w:val="24"/>
              </w:rPr>
              <m:t>n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sup>
          <m:e>
            <m:r>
              <m:rPr/>
              <w:rPr>
                <w:rFonts w:ascii="Cambria Math" w:hAnsi="Cambria Math" w:eastAsia="仿宋"/>
                <w:color w:val="000000"/>
                <w:sz w:val="24"/>
              </w:rPr>
              <m:t>W</m:t>
            </m:r>
            <m:r>
              <m:rPr/>
              <w:rPr>
                <w:rFonts w:ascii="Cambria Math" w:hAnsi="Cambria Math" w:eastAsia="仿宋"/>
                <w:color w:val="000000"/>
                <w:sz w:val="24"/>
                <w:vertAlign w:val="subscript"/>
              </w:rPr>
              <m:t>j</m:t>
            </m:r>
            <m:r>
              <m:rPr/>
              <w:rPr>
                <w:rFonts w:ascii="Cambria Math" w:hAnsi="Cambria Math" w:eastAsia="仿宋"/>
                <w:color w:val="000000"/>
                <w:sz w:val="24"/>
              </w:rPr>
              <m:t>∗rij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e>
        </m:nary>
      </m:oMath>
      <w:r>
        <w:rPr>
          <w:rFonts w:hint="eastAsia" w:eastAsia="仿宋"/>
          <w:color w:val="000000"/>
          <w:sz w:val="24"/>
        </w:rPr>
        <w:t xml:space="preserve">                     （2</w:t>
      </w:r>
      <w:r>
        <w:rPr>
          <w:rFonts w:eastAsia="仿宋"/>
          <w:color w:val="000000"/>
          <w:sz w:val="24"/>
        </w:rPr>
        <w:t>-1</w:t>
      </w:r>
      <w:r>
        <w:rPr>
          <w:rFonts w:hint="eastAsia" w:eastAsia="仿宋"/>
          <w:color w:val="000000"/>
          <w:sz w:val="24"/>
        </w:rPr>
        <w:t>）</w:t>
      </w:r>
    </w:p>
    <w:p w14:paraId="6436C0B8">
      <w:pPr>
        <w:ind w:firstLine="2160" w:firstLineChars="900"/>
        <w:rPr>
          <w:rFonts w:eastAsia="仿宋"/>
          <w:color w:val="000000"/>
          <w:sz w:val="24"/>
        </w:rPr>
      </w:pPr>
      <w:r>
        <w:rPr>
          <w:rFonts w:eastAsia="仿宋"/>
          <w:i/>
          <w:color w:val="000000"/>
          <w:sz w:val="24"/>
        </w:rPr>
        <w:t>EHI</w:t>
      </w:r>
      <w:r>
        <w:rPr>
          <w:rFonts w:eastAsia="仿宋"/>
          <w:color w:val="000000"/>
          <w:sz w:val="24"/>
        </w:rPr>
        <w:t xml:space="preserve"> = </w:t>
      </w:r>
      <w:r>
        <w:rPr>
          <w:rFonts w:eastAsia="仿宋"/>
          <w:i/>
          <w:color w:val="000000"/>
          <w:sz w:val="24"/>
        </w:rPr>
        <w:t>L</w:t>
      </w:r>
      <w:r>
        <w:rPr>
          <w:rFonts w:eastAsia="仿宋"/>
          <w:i/>
          <w:color w:val="000000"/>
          <w:sz w:val="24"/>
          <w:vertAlign w:val="subscript"/>
        </w:rPr>
        <w:t>1</w:t>
      </w:r>
      <w:r>
        <w:rPr>
          <w:rFonts w:eastAsia="仿宋"/>
          <w:i/>
          <w:color w:val="000000"/>
          <w:sz w:val="24"/>
        </w:rPr>
        <w:t xml:space="preserve"> × E</w:t>
      </w:r>
      <w:r>
        <w:rPr>
          <w:rFonts w:hint="eastAsia" w:eastAsia="仿宋"/>
          <w:i/>
          <w:color w:val="000000"/>
          <w:sz w:val="24"/>
        </w:rPr>
        <w:t>S</w:t>
      </w:r>
      <w:r>
        <w:rPr>
          <w:rFonts w:eastAsia="仿宋"/>
          <w:i/>
          <w:color w:val="000000"/>
          <w:sz w:val="24"/>
        </w:rPr>
        <w:t>I + L</w:t>
      </w:r>
      <w:r>
        <w:rPr>
          <w:rFonts w:eastAsia="仿宋"/>
          <w:i/>
          <w:color w:val="000000"/>
          <w:sz w:val="24"/>
          <w:vertAlign w:val="subscript"/>
        </w:rPr>
        <w:t>2</w:t>
      </w:r>
      <w:r>
        <w:rPr>
          <w:rFonts w:eastAsia="仿宋"/>
          <w:i/>
          <w:color w:val="000000"/>
          <w:sz w:val="24"/>
        </w:rPr>
        <w:t>× EQI</w:t>
      </w:r>
      <w:r>
        <w:rPr>
          <w:rFonts w:hint="eastAsia" w:eastAsia="仿宋"/>
          <w:i/>
          <w:color w:val="000000"/>
          <w:sz w:val="24"/>
        </w:rPr>
        <w:t xml:space="preserve">             </w:t>
      </w:r>
      <w:r>
        <w:rPr>
          <w:rFonts w:eastAsia="仿宋"/>
          <w:i/>
          <w:color w:val="000000"/>
          <w:sz w:val="24"/>
        </w:rPr>
        <w:t xml:space="preserve"> </w:t>
      </w:r>
      <w:r>
        <w:rPr>
          <w:rFonts w:hint="eastAsia" w:eastAsia="仿宋"/>
          <w:color w:val="000000"/>
          <w:sz w:val="24"/>
        </w:rPr>
        <w:t xml:space="preserve"> （</w:t>
      </w:r>
      <w:r>
        <w:rPr>
          <w:rFonts w:eastAsia="仿宋"/>
          <w:color w:val="000000"/>
          <w:sz w:val="24"/>
        </w:rPr>
        <w:t>2-</w:t>
      </w:r>
      <w:r>
        <w:rPr>
          <w:rFonts w:hint="eastAsia" w:eastAsia="仿宋"/>
          <w:color w:val="000000"/>
          <w:sz w:val="24"/>
        </w:rPr>
        <w:t>2）</w:t>
      </w:r>
    </w:p>
    <w:p w14:paraId="059F4C57">
      <w:pPr>
        <w:ind w:firstLine="2160" w:firstLineChars="900"/>
        <w:rPr>
          <w:rFonts w:eastAsia="仿宋"/>
          <w:i/>
          <w:sz w:val="24"/>
        </w:rPr>
      </w:pPr>
      <w:r>
        <w:rPr>
          <w:rFonts w:eastAsia="仿宋"/>
          <w:i/>
          <w:sz w:val="24"/>
        </w:rPr>
        <w:t>EE</w:t>
      </w:r>
      <w:r>
        <w:rPr>
          <w:rFonts w:hint="eastAsia" w:eastAsia="仿宋"/>
          <w:i/>
          <w:sz w:val="24"/>
        </w:rPr>
        <w:t xml:space="preserve">/EHI </w:t>
      </w:r>
      <w:r>
        <w:rPr>
          <w:rFonts w:eastAsia="仿宋"/>
          <w:i/>
          <w:sz w:val="24"/>
        </w:rPr>
        <w:t>=β</w:t>
      </w:r>
      <w:r>
        <w:rPr>
          <w:rFonts w:eastAsia="仿宋"/>
          <w:i/>
          <w:sz w:val="24"/>
          <w:vertAlign w:val="subscript"/>
        </w:rPr>
        <w:t>0</w:t>
      </w:r>
      <w:r>
        <w:rPr>
          <w:rFonts w:eastAsia="仿宋"/>
          <w:i/>
          <w:sz w:val="24"/>
        </w:rPr>
        <w:t>+β</w:t>
      </w:r>
      <w:r>
        <w:rPr>
          <w:rFonts w:eastAsia="仿宋"/>
          <w:i/>
          <w:sz w:val="24"/>
          <w:vertAlign w:val="subscript"/>
        </w:rPr>
        <w:t>1</w:t>
      </w:r>
      <w:r>
        <w:rPr>
          <w:rFonts w:hint="eastAsia" w:eastAsia="仿宋"/>
          <w:i/>
          <w:sz w:val="24"/>
        </w:rPr>
        <w:t xml:space="preserve">PCG </w:t>
      </w:r>
      <w:r>
        <w:rPr>
          <w:rFonts w:eastAsia="仿宋"/>
          <w:i/>
          <w:sz w:val="24"/>
        </w:rPr>
        <w:t>+β</w:t>
      </w:r>
      <w:r>
        <w:rPr>
          <w:rFonts w:eastAsia="仿宋"/>
          <w:i/>
          <w:sz w:val="24"/>
          <w:vertAlign w:val="subscript"/>
        </w:rPr>
        <w:t>2</w:t>
      </w:r>
      <w:r>
        <w:rPr>
          <w:rFonts w:hint="eastAsia" w:eastAsia="仿宋"/>
          <w:i/>
          <w:sz w:val="24"/>
        </w:rPr>
        <w:t>RGP</w:t>
      </w:r>
      <w:r>
        <w:rPr>
          <w:rFonts w:eastAsia="仿宋"/>
          <w:i/>
          <w:sz w:val="24"/>
        </w:rPr>
        <w:t>+</w:t>
      </w:r>
      <w:r>
        <w:rPr>
          <w:rFonts w:hint="eastAsia" w:eastAsia="仿宋"/>
          <w:i/>
          <w:sz w:val="24"/>
        </w:rPr>
        <w:t>…</w:t>
      </w:r>
      <w:r>
        <w:rPr>
          <w:rFonts w:eastAsia="仿宋"/>
          <w:i/>
          <w:sz w:val="24"/>
        </w:rPr>
        <w:t>+β</w:t>
      </w:r>
      <w:r>
        <w:rPr>
          <w:rFonts w:hint="eastAsia" w:eastAsia="仿宋"/>
          <w:i/>
          <w:sz w:val="24"/>
          <w:vertAlign w:val="subscript"/>
        </w:rPr>
        <w:t>i</w:t>
      </w:r>
      <w:r>
        <w:rPr>
          <w:rFonts w:hint="eastAsia" w:eastAsia="仿宋"/>
          <w:i/>
          <w:sz w:val="24"/>
        </w:rPr>
        <w:t>X</w:t>
      </w:r>
      <w:r>
        <w:rPr>
          <w:rFonts w:hint="eastAsia" w:eastAsia="仿宋"/>
          <w:i/>
          <w:sz w:val="24"/>
          <w:vertAlign w:val="subscript"/>
        </w:rPr>
        <w:t>i</w:t>
      </w:r>
      <w:r>
        <w:rPr>
          <w:rFonts w:eastAsia="仿宋"/>
          <w:i/>
          <w:sz w:val="24"/>
        </w:rPr>
        <w:t>+</w:t>
      </w:r>
    </w:p>
    <w:p w14:paraId="2A16F48D">
      <w:pPr>
        <w:ind w:firstLine="2160" w:firstLineChars="900"/>
        <w:rPr>
          <w:rFonts w:eastAsia="仿宋"/>
          <w:color w:val="000000"/>
          <w:sz w:val="24"/>
        </w:rPr>
      </w:pPr>
      <w:r>
        <w:rPr>
          <w:rFonts w:hint="eastAsia" w:eastAsia="仿宋"/>
          <w:i/>
          <w:sz w:val="24"/>
        </w:rPr>
        <w:t>…+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9</w:t>
      </w:r>
      <w:r>
        <w:rPr>
          <w:rFonts w:eastAsia="仿宋"/>
          <w:i/>
          <w:sz w:val="24"/>
        </w:rPr>
        <w:t>ICWUR</w:t>
      </w:r>
      <w:r>
        <w:rPr>
          <w:rFonts w:hint="eastAsia" w:eastAsia="仿宋"/>
          <w:i/>
          <w:sz w:val="24"/>
        </w:rPr>
        <w:t>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10</w:t>
      </w:r>
      <w:r>
        <w:rPr>
          <w:rFonts w:hint="eastAsia" w:eastAsia="仿宋"/>
          <w:i/>
          <w:sz w:val="24"/>
        </w:rPr>
        <w:t>ECPG+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11</w:t>
      </w:r>
      <w:r>
        <w:rPr>
          <w:rFonts w:hint="eastAsia" w:eastAsia="仿宋"/>
          <w:i/>
          <w:sz w:val="24"/>
        </w:rPr>
        <w:t>WCPG+</w:t>
      </w:r>
      <w:r>
        <w:rPr>
          <w:rFonts w:eastAsia="仿宋"/>
          <w:i/>
          <w:sz w:val="24"/>
        </w:rPr>
        <w:t>ε</w:t>
      </w:r>
      <w:r>
        <w:rPr>
          <w:rFonts w:eastAsia="仿宋"/>
          <w:i/>
          <w:sz w:val="24"/>
          <w:vertAlign w:val="subscript"/>
        </w:rPr>
        <w:t>i</w:t>
      </w:r>
      <w:r>
        <w:rPr>
          <w:rFonts w:hint="eastAsia" w:eastAsia="仿宋"/>
          <w:sz w:val="24"/>
        </w:rPr>
        <w:t xml:space="preserve">     </w:t>
      </w:r>
      <w:r>
        <w:rPr>
          <w:rFonts w:hint="eastAsia" w:eastAsia="仿宋"/>
          <w:color w:val="000000"/>
          <w:sz w:val="24"/>
        </w:rPr>
        <w:t>（</w:t>
      </w:r>
      <w:r>
        <w:rPr>
          <w:rFonts w:eastAsia="仿宋"/>
          <w:color w:val="000000"/>
          <w:sz w:val="24"/>
        </w:rPr>
        <w:t>2-3</w:t>
      </w:r>
      <w:r>
        <w:rPr>
          <w:rFonts w:hint="eastAsia" w:eastAsia="仿宋"/>
          <w:color w:val="000000"/>
          <w:sz w:val="24"/>
        </w:rPr>
        <w:t>）</w:t>
      </w:r>
    </w:p>
    <w:p w14:paraId="289ADCC3">
      <w:pPr>
        <w:ind w:firstLine="2160" w:firstLineChars="900"/>
        <w:rPr>
          <w:rFonts w:eastAsia="仿宋"/>
          <w:sz w:val="24"/>
        </w:rPr>
      </w:pPr>
    </w:p>
    <w:p w14:paraId="7CA15EBB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表2.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 xml:space="preserve">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7F61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12" w:space="0"/>
              <w:left w:val="nil"/>
            </w:tcBorders>
            <w:shd w:val="clear" w:color="auto" w:fill="auto"/>
            <w:vAlign w:val="center"/>
          </w:tcPr>
          <w:p w14:paraId="33906C3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12" w:space="0"/>
              <w:right w:val="nil"/>
            </w:tcBorders>
            <w:shd w:val="clear" w:color="auto" w:fill="auto"/>
            <w:vAlign w:val="center"/>
          </w:tcPr>
          <w:p w14:paraId="24ACCF0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013C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3B68282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53E07A6A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0088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4A19F05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1F3693FA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5EB3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4D0E08F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2595B0B3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0B1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14:paraId="68F783D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D0E1613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104EEB69">
      <w:pPr>
        <w:ind w:firstLine="480" w:firstLineChars="200"/>
        <w:rPr>
          <w:rFonts w:eastAsia="仿宋"/>
          <w:color w:val="FF0000"/>
          <w:sz w:val="24"/>
        </w:rPr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sz w:val="24"/>
        </w:rPr>
        <w:t>（图</w:t>
      </w:r>
      <w:r>
        <w:rPr>
          <w:rFonts w:eastAsia="仿宋"/>
          <w:color w:val="FF0000"/>
          <w:sz w:val="24"/>
        </w:rPr>
        <w:t>、表标题均采用五号宋体加</w:t>
      </w:r>
      <w:r>
        <w:rPr>
          <w:rFonts w:hint="eastAsia" w:eastAsia="仿宋"/>
          <w:color w:val="FF0000"/>
          <w:sz w:val="24"/>
        </w:rPr>
        <w:t>黑，1.5倍行距。</w:t>
      </w:r>
      <w:r>
        <w:rPr>
          <w:rFonts w:eastAsia="仿宋"/>
          <w:color w:val="FF0000"/>
          <w:sz w:val="24"/>
        </w:rPr>
        <w:t>表格中文字采用5号宋体</w:t>
      </w:r>
      <w:r>
        <w:rPr>
          <w:rFonts w:hint="eastAsia" w:eastAsia="仿宋"/>
          <w:color w:val="FF0000"/>
          <w:sz w:val="24"/>
        </w:rPr>
        <w:t>，</w:t>
      </w:r>
      <w:r>
        <w:rPr>
          <w:rFonts w:eastAsia="仿宋"/>
          <w:color w:val="FF0000"/>
          <w:sz w:val="24"/>
        </w:rPr>
        <w:t>行距为单倍行</w:t>
      </w:r>
      <w:r>
        <w:rPr>
          <w:rFonts w:hint="eastAsia" w:eastAsia="仿宋"/>
          <w:color w:val="FF0000"/>
          <w:sz w:val="24"/>
        </w:rPr>
        <w:t>间</w:t>
      </w:r>
      <w:r>
        <w:rPr>
          <w:rFonts w:eastAsia="仿宋"/>
          <w:color w:val="FF0000"/>
          <w:sz w:val="24"/>
        </w:rPr>
        <w:t>距</w:t>
      </w:r>
      <w:r>
        <w:rPr>
          <w:rFonts w:hint="eastAsia" w:eastAsia="仿宋"/>
          <w:color w:val="FF0000"/>
          <w:sz w:val="24"/>
        </w:rPr>
        <w:t>）</w:t>
      </w:r>
    </w:p>
    <w:p w14:paraId="1D780776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表2.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 xml:space="preserve">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35A9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12" w:space="0"/>
              <w:left w:val="nil"/>
            </w:tcBorders>
            <w:shd w:val="clear" w:color="auto" w:fill="auto"/>
            <w:vAlign w:val="center"/>
          </w:tcPr>
          <w:p w14:paraId="2C5A019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</w:tc>
        <w:tc>
          <w:tcPr>
            <w:tcW w:w="6287" w:type="dxa"/>
            <w:tcBorders>
              <w:top w:val="single" w:color="auto" w:sz="12" w:space="0"/>
              <w:right w:val="nil"/>
            </w:tcBorders>
            <w:shd w:val="clear" w:color="auto" w:fill="auto"/>
            <w:vAlign w:val="center"/>
          </w:tcPr>
          <w:p w14:paraId="36F87E3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2CDC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77FD3DC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6DF28446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043A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07173BE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2C6B82C2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13F7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3A99A1C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07FBF792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F67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406C1DC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74B5DE4E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0030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3CF2BE4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4E17FB1A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33E1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18DBE62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345487DC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677E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6E63A21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2A69F616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2273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14:paraId="7127305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89DC31A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33E9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C5555F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3B0B31C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3DF2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8DA3FD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18085D0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6A9F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EA4D2A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B4B0A01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17DD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40C5FA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E534F92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43E3DF9D">
      <w:pPr>
        <w:ind w:firstLine="420" w:firstLineChars="200"/>
        <w:jc w:val="center"/>
        <w:rPr>
          <w:b/>
          <w:szCs w:val="21"/>
        </w:rPr>
      </w:pPr>
      <w:r>
        <w:rPr>
          <w:b/>
          <w:szCs w:val="21"/>
        </w:rPr>
        <w:br w:type="page"/>
      </w:r>
      <w:r>
        <w:rPr>
          <w:rFonts w:hint="eastAsia"/>
          <w:b/>
          <w:szCs w:val="21"/>
        </w:rPr>
        <w:t>表2.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（续）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6673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12" w:space="0"/>
              <w:left w:val="nil"/>
            </w:tcBorders>
            <w:shd w:val="clear" w:color="auto" w:fill="auto"/>
            <w:vAlign w:val="center"/>
          </w:tcPr>
          <w:p w14:paraId="2A354B4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</w:tc>
        <w:tc>
          <w:tcPr>
            <w:tcW w:w="6287" w:type="dxa"/>
            <w:tcBorders>
              <w:top w:val="single" w:color="auto" w:sz="12" w:space="0"/>
              <w:right w:val="nil"/>
            </w:tcBorders>
            <w:shd w:val="clear" w:color="auto" w:fill="auto"/>
            <w:vAlign w:val="center"/>
          </w:tcPr>
          <w:p w14:paraId="43BC791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4717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0E32B01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107A1F91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6E3A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5F56719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7B50F142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2985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7878500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36A4D001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3B61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14:paraId="0DDEF4D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A00D701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468FBCD2">
      <w:pPr>
        <w:pStyle w:val="35"/>
        <w:ind w:firstLine="0" w:firstLineChars="0"/>
        <w:rPr>
          <w:rFonts w:ascii="Times New Roman"/>
        </w:rPr>
      </w:pPr>
    </w:p>
    <w:p w14:paraId="70D46567">
      <w:pPr>
        <w:ind w:firstLine="480" w:firstLineChars="200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（此后略去第三和第四章的标题）</w:t>
      </w:r>
    </w:p>
    <w:p w14:paraId="0D5C23AA">
      <w:pPr>
        <w:pStyle w:val="35"/>
        <w:ind w:firstLine="0" w:firstLineChars="0"/>
        <w:rPr>
          <w:rFonts w:ascii="Times New Roman"/>
        </w:rPr>
      </w:pPr>
      <w:r>
        <w:rPr>
          <w:rFonts w:hint="eastAsia" w:ascii="Times New Roman"/>
        </w:rPr>
        <w:t>…………</w:t>
      </w:r>
    </w:p>
    <w:p w14:paraId="08E30D10">
      <w:pPr>
        <w:ind w:firstLine="480" w:firstLineChars="200"/>
        <w:rPr>
          <w:rFonts w:ascii="仿宋" w:hAnsi="仿宋" w:eastAsia="仿宋"/>
          <w:color w:val="FF0000"/>
          <w:sz w:val="24"/>
        </w:rPr>
      </w:pPr>
    </w:p>
    <w:p w14:paraId="45CB9560">
      <w:pPr>
        <w:pStyle w:val="66"/>
        <w:keepNext/>
        <w:keepLines/>
        <w:numPr>
          <w:ilvl w:val="0"/>
          <w:numId w:val="1"/>
        </w:numPr>
        <w:spacing w:beforeLines="50" w:afterLines="50" w:line="240" w:lineRule="auto"/>
        <w:ind w:firstLineChars="0"/>
        <w:jc w:val="left"/>
        <w:outlineLvl w:val="0"/>
        <w:rPr>
          <w:rFonts w:ascii="仿宋" w:hAnsi="仿宋" w:eastAsia="仿宋"/>
          <w:b/>
          <w:bCs/>
          <w:vanish/>
          <w:kern w:val="44"/>
          <w:sz w:val="32"/>
          <w:szCs w:val="32"/>
        </w:rPr>
      </w:pPr>
      <w:bookmarkStart w:id="7" w:name="_Toc515541310"/>
      <w:bookmarkEnd w:id="7"/>
      <w:bookmarkStart w:id="8" w:name="_Toc515609049"/>
      <w:bookmarkEnd w:id="8"/>
      <w:bookmarkStart w:id="9" w:name="_Toc515541050"/>
      <w:bookmarkEnd w:id="9"/>
      <w:bookmarkStart w:id="10" w:name="_Toc515540974"/>
      <w:bookmarkEnd w:id="10"/>
    </w:p>
    <w:p w14:paraId="352C37CE">
      <w:pPr>
        <w:pStyle w:val="66"/>
        <w:keepNext/>
        <w:keepLines/>
        <w:numPr>
          <w:ilvl w:val="0"/>
          <w:numId w:val="1"/>
        </w:numPr>
        <w:spacing w:beforeLines="50" w:afterLines="50" w:line="240" w:lineRule="auto"/>
        <w:ind w:firstLineChars="0"/>
        <w:jc w:val="left"/>
        <w:outlineLvl w:val="0"/>
        <w:rPr>
          <w:rFonts w:ascii="仿宋" w:hAnsi="仿宋" w:eastAsia="仿宋"/>
          <w:b/>
          <w:bCs/>
          <w:vanish/>
          <w:kern w:val="44"/>
          <w:sz w:val="32"/>
          <w:szCs w:val="32"/>
        </w:rPr>
      </w:pPr>
      <w:bookmarkStart w:id="11" w:name="_Toc515609050"/>
      <w:bookmarkEnd w:id="11"/>
      <w:bookmarkStart w:id="12" w:name="_Toc515540975"/>
      <w:bookmarkEnd w:id="12"/>
      <w:bookmarkStart w:id="13" w:name="_Toc515541051"/>
      <w:bookmarkEnd w:id="13"/>
      <w:bookmarkStart w:id="14" w:name="_Toc515541311"/>
      <w:bookmarkEnd w:id="14"/>
    </w:p>
    <w:p w14:paraId="5D4C906F">
      <w:pPr>
        <w:widowControl/>
        <w:spacing w:line="240" w:lineRule="auto"/>
        <w:jc w:val="left"/>
        <w:rPr>
          <w:rFonts w:ascii="仿宋" w:hAnsi="仿宋" w:eastAsia="仿宋"/>
          <w:b/>
          <w:bCs/>
          <w:kern w:val="44"/>
          <w:sz w:val="32"/>
          <w:szCs w:val="32"/>
        </w:rPr>
      </w:pPr>
      <w:r>
        <w:br w:type="page"/>
      </w:r>
    </w:p>
    <w:p w14:paraId="36B335EF">
      <w:pPr>
        <w:pStyle w:val="2"/>
        <w:spacing w:before="156" w:after="156"/>
        <w:ind w:left="431" w:hanging="431"/>
      </w:pPr>
      <w:bookmarkStart w:id="15" w:name="_Toc515609051"/>
      <w:r>
        <w:rPr>
          <w:rFonts w:hint="eastAsia"/>
        </w:rPr>
        <w:t>结论</w:t>
      </w:r>
      <w:bookmarkEnd w:id="15"/>
    </w:p>
    <w:p w14:paraId="5B850741">
      <w:pPr>
        <w:ind w:firstLine="480" w:firstLineChars="200"/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559F9C6D">
      <w:pPr>
        <w:pStyle w:val="35"/>
        <w:spacing w:beforeLines="50" w:afterLines="50" w:line="240" w:lineRule="auto"/>
        <w:ind w:firstLine="0" w:firstLineChars="0"/>
        <w:jc w:val="center"/>
        <w:outlineLvl w:val="0"/>
        <w:rPr>
          <w:rStyle w:val="57"/>
        </w:rPr>
      </w:pPr>
      <w:r>
        <w:rPr>
          <w:rStyle w:val="57"/>
          <w:rFonts w:ascii="Times New Roman" w:hAnsi="Times New Roman"/>
        </w:rPr>
        <w:br w:type="page"/>
      </w:r>
      <w:bookmarkStart w:id="16" w:name="_Toc515609052"/>
      <w:r>
        <w:rPr>
          <w:rStyle w:val="57"/>
          <w:rFonts w:hint="eastAsia"/>
        </w:rPr>
        <w:t>参考文献（</w:t>
      </w:r>
      <w:r>
        <w:rPr>
          <w:rStyle w:val="57"/>
          <w:rFonts w:hint="eastAsia"/>
          <w:color w:val="FF0000"/>
        </w:rPr>
        <w:t>顺序编码制示例</w:t>
      </w:r>
      <w:r>
        <w:rPr>
          <w:rStyle w:val="57"/>
          <w:rFonts w:hint="eastAsia"/>
        </w:rPr>
        <w:t>）</w:t>
      </w:r>
      <w:bookmarkEnd w:id="16"/>
    </w:p>
    <w:p w14:paraId="76969262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胡承正，周详，缪灵. 理论物理概论：上[M]. 武汉：武汉大学出版社，2010:112.</w:t>
      </w:r>
    </w:p>
    <w:p w14:paraId="75C55BC0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机械工程手册编委会. 机械工程手册：第六卷传动设计卷[M]. 北京：机械工业出版社, 1997.</w:t>
      </w:r>
    </w:p>
    <w:p w14:paraId="7A6EA658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ENGEL</w:t>
      </w:r>
      <w:r>
        <w:t xml:space="preserve"> P A</w:t>
      </w:r>
      <w:r>
        <w:rPr>
          <w:rFonts w:hint="eastAsia"/>
        </w:rPr>
        <w:t>.  I</w:t>
      </w:r>
      <w:r>
        <w:t>mpact</w:t>
      </w:r>
      <w:r>
        <w:rPr>
          <w:rFonts w:hint="eastAsia"/>
        </w:rPr>
        <w:t xml:space="preserve"> w</w:t>
      </w:r>
      <w:r>
        <w:t>ear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m</w:t>
      </w:r>
      <w:r>
        <w:t>aterials</w:t>
      </w:r>
      <w:r>
        <w:rPr>
          <w:rFonts w:hint="eastAsia"/>
        </w:rPr>
        <w:t xml:space="preserve">[M]. </w:t>
      </w:r>
      <w:r>
        <w:t>2nd ed</w:t>
      </w:r>
      <w:r>
        <w:rPr>
          <w:rFonts w:hint="eastAsia"/>
        </w:rPr>
        <w:t xml:space="preserve">. </w:t>
      </w:r>
      <w:r>
        <w:t xml:space="preserve">New </w:t>
      </w:r>
      <w:r>
        <w:rPr>
          <w:rFonts w:hint="eastAsia"/>
        </w:rPr>
        <w:t>Y</w:t>
      </w:r>
      <w:r>
        <w:t>ork:Elsevier</w:t>
      </w:r>
      <w:r>
        <w:rPr>
          <w:rFonts w:hint="eastAsia"/>
        </w:rPr>
        <w:t xml:space="preserve">, </w:t>
      </w:r>
      <w:r>
        <w:t>1986</w:t>
      </w:r>
      <w:r>
        <w:rPr>
          <w:rFonts w:hint="eastAsia"/>
        </w:rPr>
        <w:t>.</w:t>
      </w:r>
    </w:p>
    <w:p w14:paraId="627B2F56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拉达伊D. 焊接热效应：温度场与变形[M]. 熊第京等译. 北京：机械工业出版社, 1997.</w:t>
      </w:r>
    </w:p>
    <w:p w14:paraId="5B3B39F4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陶仁骥. 密码学与数学[J]. 自然杂志, 1984, 7(3): 627-629.</w:t>
      </w:r>
    </w:p>
    <w:p w14:paraId="749FCC5F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 xml:space="preserve">张筑生. 微分半动力系统的不变集[D] . 北京：北京大学, </w:t>
      </w:r>
      <w:r>
        <w:t>1983</w:t>
      </w:r>
      <w:r>
        <w:rPr>
          <w:rFonts w:hint="eastAsia"/>
        </w:rPr>
        <w:t>.</w:t>
      </w:r>
    </w:p>
    <w:p w14:paraId="32F94536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张凯军. 轨道火车及高速轨道火车紧急安全制动辅助装置：201220158825.2[P]. 2012-04-05.</w:t>
      </w:r>
    </w:p>
    <w:p w14:paraId="045B9572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董辅礽. MBO全面推广尚有困难[EB/OL].(2002-12-12)[</w:t>
      </w:r>
      <w:r>
        <w:t>2003</w:t>
      </w:r>
      <w:r>
        <w:rPr>
          <w:rFonts w:hint="eastAsia"/>
        </w:rPr>
        <w:t>-0</w:t>
      </w:r>
      <w:r>
        <w:t>4</w:t>
      </w:r>
      <w:r>
        <w:rPr>
          <w:rFonts w:hint="eastAsia"/>
        </w:rPr>
        <w:t>-0</w:t>
      </w:r>
      <w:r>
        <w:t>7</w:t>
      </w:r>
      <w:r>
        <w:rPr>
          <w:rFonts w:hint="eastAsia"/>
        </w:rPr>
        <w:t xml:space="preserve">]. </w:t>
      </w:r>
      <w:r>
        <w:fldChar w:fldCharType="begin"/>
      </w:r>
      <w:r>
        <w:instrText xml:space="preserve"> HYPERLINK "http://www.china.com.cn/chinese/FI-c/245710.htm" </w:instrText>
      </w:r>
      <w:r>
        <w:fldChar w:fldCharType="separate"/>
      </w:r>
      <w:r>
        <w:rPr>
          <w:rStyle w:val="31"/>
          <w:rFonts w:hint="eastAsia"/>
        </w:rPr>
        <w:t>http://www.china.com.cn/chi</w:t>
      </w:r>
      <w:bookmarkStart w:id="17" w:name="_Hlt83197882"/>
      <w:r>
        <w:rPr>
          <w:rStyle w:val="31"/>
          <w:rFonts w:hint="eastAsia"/>
        </w:rPr>
        <w:t>n</w:t>
      </w:r>
      <w:bookmarkEnd w:id="17"/>
      <w:r>
        <w:rPr>
          <w:rStyle w:val="31"/>
          <w:rFonts w:hint="eastAsia"/>
        </w:rPr>
        <w:t>ese/FI-c/245710.htm</w:t>
      </w:r>
      <w:r>
        <w:rPr>
          <w:rStyle w:val="31"/>
          <w:rFonts w:hint="eastAsia"/>
        </w:rPr>
        <w:fldChar w:fldCharType="end"/>
      </w:r>
      <w:r>
        <w:rPr>
          <w:rFonts w:hint="eastAsia"/>
        </w:rPr>
        <w:t xml:space="preserve">.  </w:t>
      </w:r>
    </w:p>
    <w:p w14:paraId="2F5A3CD8">
      <w:pPr>
        <w:pStyle w:val="35"/>
        <w:spacing w:beforeLines="50" w:afterLines="50" w:line="240" w:lineRule="auto"/>
        <w:ind w:firstLine="0" w:firstLineChars="0"/>
        <w:jc w:val="center"/>
        <w:outlineLvl w:val="0"/>
        <w:rPr>
          <w:rStyle w:val="57"/>
        </w:rPr>
      </w:pPr>
      <w:r>
        <w:rPr>
          <w:rStyle w:val="57"/>
          <w:rFonts w:ascii="Times New Roman" w:hAnsi="Times New Roman" w:eastAsia="仿宋_GB2312"/>
        </w:rPr>
        <w:br w:type="page"/>
      </w:r>
      <w:bookmarkStart w:id="18" w:name="_Toc515609053"/>
      <w:r>
        <w:rPr>
          <w:rStyle w:val="57"/>
          <w:rFonts w:hint="eastAsia"/>
        </w:rPr>
        <w:t>附录</w:t>
      </w:r>
      <w:bookmarkEnd w:id="18"/>
    </w:p>
    <w:p w14:paraId="2A18A071">
      <w:pPr>
        <w:spacing w:beforeLines="50" w:afterLines="50" w:line="240" w:lineRule="auto"/>
        <w:jc w:val="center"/>
        <w:rPr>
          <w:rStyle w:val="57"/>
        </w:rPr>
      </w:pPr>
      <w:r>
        <w:rPr>
          <w:rStyle w:val="57"/>
          <w:rFonts w:ascii="Times New Roman" w:hAnsi="Times New Roman" w:eastAsia="仿宋_GB2312"/>
        </w:rPr>
        <w:br w:type="page"/>
      </w:r>
      <w:bookmarkStart w:id="19" w:name="_Toc515609054"/>
      <w:r>
        <w:rPr>
          <w:rStyle w:val="57"/>
          <w:rFonts w:hint="eastAsia"/>
        </w:rPr>
        <w:t>作者简历</w:t>
      </w:r>
      <w:bookmarkEnd w:id="19"/>
      <w:r>
        <w:rPr>
          <w:rStyle w:val="57"/>
          <w:rFonts w:hint="eastAsia"/>
        </w:rPr>
        <w:t>（示例）</w:t>
      </w:r>
    </w:p>
    <w:p w14:paraId="64549186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姓名：程晓丹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性别：女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民族：汉</w:t>
      </w:r>
    </w:p>
    <w:p w14:paraId="0DAEF8C8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出生年月：1976-07-23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籍贯：浙江省杭州市</w:t>
      </w:r>
    </w:p>
    <w:p w14:paraId="2AF9F967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1992.09-1995.07   杭州市学军中学</w:t>
      </w:r>
    </w:p>
    <w:p w14:paraId="10887AEF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1995.09-1999.07   浙江大学攻读学士学位</w:t>
      </w:r>
    </w:p>
    <w:p w14:paraId="6AC2D961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获奖情况：</w:t>
      </w:r>
    </w:p>
    <w:p w14:paraId="46E892A0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参加项目：</w:t>
      </w:r>
    </w:p>
    <w:p w14:paraId="48BEF16A">
      <w:pPr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发表的学术论文：</w:t>
      </w:r>
      <w:r>
        <w:rPr>
          <w:rFonts w:hint="eastAsia" w:eastAsia="仿宋"/>
          <w:color w:val="FF0000"/>
          <w:kern w:val="0"/>
          <w:sz w:val="24"/>
        </w:rPr>
        <w:t>（</w:t>
      </w:r>
      <w:r>
        <w:rPr>
          <w:rFonts w:hint="eastAsia" w:eastAsia="仿宋"/>
          <w:color w:val="FF0000"/>
          <w:sz w:val="24"/>
          <w:szCs w:val="21"/>
        </w:rPr>
        <w:t>小四号或12磅仿宋，1.5倍行距</w:t>
      </w:r>
      <w:r>
        <w:rPr>
          <w:rFonts w:hint="eastAsia" w:eastAsia="仿宋"/>
          <w:color w:val="FF0000"/>
          <w:kern w:val="0"/>
          <w:sz w:val="24"/>
        </w:rPr>
        <w:t>）</w:t>
      </w:r>
    </w:p>
    <w:p w14:paraId="320791FF">
      <w:pPr>
        <w:pStyle w:val="35"/>
        <w:spacing w:before="240" w:after="120"/>
        <w:ind w:firstLine="0" w:firstLineChars="0"/>
        <w:jc w:val="center"/>
        <w:outlineLvl w:val="0"/>
        <w:rPr>
          <w:rStyle w:val="57"/>
          <w:rFonts w:ascii="Times New Roman" w:hAnsi="Times New Roman" w:eastAsia="仿宋_GB2312"/>
        </w:rPr>
        <w:sectPr>
          <w:headerReference r:id="rId20" w:type="default"/>
          <w:footerReference r:id="rId22" w:type="default"/>
          <w:headerReference r:id="rId21" w:type="even"/>
          <w:pgSz w:w="11906" w:h="16838"/>
          <w:pgMar w:top="1440" w:right="1800" w:bottom="1440" w:left="1800" w:header="1191" w:footer="680" w:gutter="0"/>
          <w:pgNumType w:start="1"/>
          <w:cols w:space="425" w:num="1"/>
          <w:docGrid w:type="linesAndChars" w:linePitch="312" w:charSpace="0"/>
        </w:sectPr>
      </w:pPr>
    </w:p>
    <w:p w14:paraId="64BE8D4F">
      <w:pPr>
        <w:spacing w:line="400" w:lineRule="atLeas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本科生毕业论文（设计）任务书</w:t>
      </w:r>
    </w:p>
    <w:p w14:paraId="3083AF88">
      <w:pPr>
        <w:spacing w:line="240" w:lineRule="auto"/>
        <w:rPr>
          <w:rFonts w:ascii="华文仿宋" w:hAnsi="宋体" w:eastAsia="华文仿宋"/>
          <w:b/>
          <w:bCs/>
          <w:szCs w:val="21"/>
        </w:rPr>
      </w:pPr>
    </w:p>
    <w:p w14:paraId="72532AD9"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一、题目：</w:t>
      </w:r>
      <w:r>
        <w:rPr>
          <w:rFonts w:ascii="仿宋" w:hAnsi="仿宋" w:eastAsia="仿宋"/>
          <w:b/>
          <w:bCs/>
          <w:sz w:val="24"/>
        </w:rPr>
        <w:fldChar w:fldCharType="begin"/>
      </w:r>
      <w:r>
        <w:rPr>
          <w:rFonts w:ascii="仿宋" w:hAnsi="仿宋" w:eastAsia="仿宋"/>
          <w:b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/>
          <w:bCs/>
          <w:sz w:val="24"/>
        </w:rPr>
        <w:instrText xml:space="preserve">题目</w:instrText>
      </w:r>
      <w:r>
        <w:rPr>
          <w:rFonts w:ascii="仿宋" w:hAnsi="仿宋" w:eastAsia="仿宋"/>
          <w:b/>
          <w:bCs/>
          <w:sz w:val="24"/>
        </w:rPr>
        <w:fldChar w:fldCharType="end"/>
      </w:r>
    </w:p>
    <w:p w14:paraId="4D295BF4">
      <w:pPr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24"/>
        </w:rPr>
        <w:t>二、指导教师对毕业论文（设计）的进度安排及任务要求</w:t>
      </w:r>
    </w:p>
    <w:p w14:paraId="517F612F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6E08AC1">
      <w:pPr>
        <w:ind w:firstLine="480" w:firstLineChars="200"/>
        <w:rPr>
          <w:rFonts w:ascii="仿宋" w:hAnsi="仿宋" w:eastAsia="仿宋"/>
          <w:bCs/>
          <w:color w:val="FF0000"/>
          <w:sz w:val="24"/>
        </w:rPr>
      </w:pPr>
      <w:r>
        <w:rPr>
          <w:rFonts w:hint="eastAsia" w:ascii="仿宋" w:hAnsi="仿宋" w:eastAsia="仿宋"/>
          <w:bCs/>
          <w:color w:val="FF0000"/>
          <w:sz w:val="24"/>
        </w:rPr>
        <w:t>（此页单面打印）</w:t>
      </w:r>
    </w:p>
    <w:p w14:paraId="07A0F2A2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BF78475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DCC3521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ACE66CB">
      <w:pPr>
        <w:ind w:firstLine="480" w:firstLineChars="200"/>
        <w:rPr>
          <w:rFonts w:ascii="仿宋" w:hAnsi="仿宋" w:eastAsia="仿宋"/>
          <w:bCs/>
          <w:sz w:val="24"/>
        </w:rPr>
      </w:pPr>
    </w:p>
    <w:p w14:paraId="6210DAD2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641EC30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06CB4AB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A51637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6F09A398">
      <w:pPr>
        <w:ind w:firstLine="480" w:firstLineChars="200"/>
        <w:rPr>
          <w:rFonts w:ascii="仿宋" w:hAnsi="仿宋" w:eastAsia="仿宋"/>
          <w:bCs/>
          <w:sz w:val="24"/>
        </w:rPr>
      </w:pPr>
    </w:p>
    <w:p w14:paraId="68890C38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BDDD573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0739022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3BBB97E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任务要求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4743FFB9">
      <w:pPr>
        <w:spacing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起讫日期  20   年   月   日至 20   年   月   日</w:t>
      </w:r>
    </w:p>
    <w:p w14:paraId="335942E7">
      <w:pPr>
        <w:spacing w:afterLines="50"/>
        <w:ind w:firstLine="2280" w:firstLineChars="95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指导教师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</w:t>
      </w:r>
      <w:r>
        <w:rPr>
          <w:rFonts w:hint="eastAsia" w:ascii="仿宋" w:hAnsi="仿宋" w:eastAsia="仿宋"/>
          <w:b/>
          <w:bCs/>
          <w:sz w:val="24"/>
        </w:rPr>
        <w:t xml:space="preserve"> 职称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</w:t>
      </w:r>
    </w:p>
    <w:p w14:paraId="5072D21E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三、系或研究所审核意见</w:t>
      </w:r>
    </w:p>
    <w:p w14:paraId="0AF680F7">
      <w:pPr>
        <w:ind w:firstLine="480" w:firstLineChars="200"/>
        <w:rPr>
          <w:rFonts w:ascii="仿宋" w:hAnsi="仿宋" w:eastAsia="仿宋"/>
          <w:bCs/>
          <w:sz w:val="24"/>
        </w:rPr>
      </w:pPr>
    </w:p>
    <w:p w14:paraId="2D3B7517">
      <w:pPr>
        <w:ind w:firstLine="480" w:firstLineChars="200"/>
        <w:rPr>
          <w:rFonts w:ascii="仿宋" w:hAnsi="仿宋" w:eastAsia="仿宋"/>
          <w:bCs/>
          <w:sz w:val="24"/>
        </w:rPr>
      </w:pPr>
    </w:p>
    <w:p w14:paraId="36492BF4">
      <w:pPr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系所意见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7F46996E">
      <w:pPr>
        <w:ind w:firstLine="4478" w:firstLineChars="1866"/>
        <w:rPr>
          <w:rFonts w:ascii="仿宋" w:hAnsi="仿宋" w:eastAsia="仿宋"/>
          <w:b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负责人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32BB833A">
      <w:pPr>
        <w:ind w:firstLine="6700" w:firstLineChars="2792"/>
        <w:rPr>
          <w:rFonts w:ascii="仿宋" w:hAnsi="仿宋" w:eastAsia="仿宋"/>
          <w:b/>
          <w:bCs/>
          <w:sz w:val="24"/>
        </w:rPr>
        <w:sectPr>
          <w:headerReference r:id="rId23" w:type="default"/>
          <w:footerReference r:id="rId25" w:type="default"/>
          <w:headerReference r:id="rId24" w:type="even"/>
          <w:footerReference r:id="rId26" w:type="even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1454AED1">
      <w:pPr>
        <w:jc w:val="center"/>
        <w:rPr>
          <w:rFonts w:ascii="仿宋" w:hAnsi="仿宋" w:eastAsia="仿宋"/>
          <w:b/>
          <w:bCs/>
          <w:sz w:val="18"/>
        </w:rPr>
      </w:pPr>
      <w:r>
        <w:rPr>
          <w:rFonts w:hint="eastAsia" w:ascii="仿宋" w:hAnsi="仿宋" w:eastAsia="仿宋"/>
          <w:b/>
          <w:bCs/>
          <w:sz w:val="36"/>
        </w:rPr>
        <w:t>毕 业 论 文（设计）  考 核</w:t>
      </w:r>
    </w:p>
    <w:p w14:paraId="4CB5F1CA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一、指导教师对毕业论文（设计）的评语</w:t>
      </w:r>
    </w:p>
    <w:p w14:paraId="0D62E5A7">
      <w:pPr>
        <w:ind w:firstLine="480" w:firstLineChars="200"/>
        <w:rPr>
          <w:rFonts w:ascii="仿宋" w:hAnsi="仿宋" w:eastAsia="仿宋"/>
          <w:bCs/>
          <w:sz w:val="24"/>
        </w:rPr>
      </w:pPr>
    </w:p>
    <w:p w14:paraId="250616EB">
      <w:pPr>
        <w:ind w:firstLine="480" w:firstLineChars="200"/>
        <w:rPr>
          <w:rFonts w:ascii="仿宋" w:hAnsi="仿宋" w:eastAsia="仿宋"/>
          <w:bCs/>
          <w:color w:val="FF0000"/>
          <w:sz w:val="24"/>
        </w:rPr>
      </w:pPr>
      <w:r>
        <w:rPr>
          <w:rFonts w:hint="eastAsia" w:ascii="仿宋" w:hAnsi="仿宋" w:eastAsia="仿宋"/>
          <w:bCs/>
          <w:color w:val="FF0000"/>
          <w:sz w:val="24"/>
        </w:rPr>
        <w:t>（此页单面打印）</w:t>
      </w:r>
    </w:p>
    <w:p w14:paraId="659C5140">
      <w:pPr>
        <w:ind w:firstLine="480" w:firstLineChars="200"/>
        <w:rPr>
          <w:rFonts w:ascii="仿宋" w:hAnsi="仿宋" w:eastAsia="仿宋"/>
          <w:bCs/>
          <w:sz w:val="24"/>
        </w:rPr>
      </w:pPr>
    </w:p>
    <w:p w14:paraId="115C8F06">
      <w:pPr>
        <w:ind w:firstLine="480" w:firstLineChars="200"/>
        <w:rPr>
          <w:rFonts w:ascii="仿宋" w:hAnsi="仿宋" w:eastAsia="仿宋"/>
          <w:bCs/>
          <w:sz w:val="24"/>
        </w:rPr>
      </w:pPr>
    </w:p>
    <w:p w14:paraId="2392E20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086395D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D2E58B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0EC7211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CEFDC3E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教师评语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4DC2D9B3">
      <w:pPr>
        <w:ind w:firstLine="4111" w:firstLineChars="1713"/>
        <w:rPr>
          <w:rFonts w:ascii="仿宋" w:hAnsi="仿宋" w:eastAsia="仿宋"/>
          <w:b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指导教师(签名）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6EE0AEA1">
      <w:pPr>
        <w:ind w:firstLine="6206" w:firstLineChars="2586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4D2F8592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二、答辩小组对毕业论文（设计）的答辩评语及总评成绩</w:t>
      </w:r>
    </w:p>
    <w:p w14:paraId="4E628041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EB6DA1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6302D93">
      <w:pPr>
        <w:ind w:firstLine="480" w:firstLineChars="200"/>
        <w:rPr>
          <w:rFonts w:ascii="仿宋" w:hAnsi="仿宋" w:eastAsia="仿宋"/>
          <w:bCs/>
          <w:sz w:val="24"/>
        </w:rPr>
      </w:pPr>
    </w:p>
    <w:p w14:paraId="1E250106">
      <w:pPr>
        <w:ind w:firstLine="480" w:firstLineChars="200"/>
        <w:rPr>
          <w:rFonts w:ascii="仿宋" w:hAnsi="仿宋" w:eastAsia="仿宋"/>
          <w:sz w:val="24"/>
        </w:rPr>
      </w:pPr>
    </w:p>
    <w:p w14:paraId="6786796A">
      <w:pPr>
        <w:ind w:firstLine="480" w:firstLineChars="200"/>
        <w:rPr>
          <w:rFonts w:ascii="仿宋" w:hAnsi="仿宋" w:eastAsia="仿宋"/>
          <w:sz w:val="24"/>
        </w:rPr>
      </w:pPr>
    </w:p>
    <w:p w14:paraId="6180DFD6">
      <w:pPr>
        <w:ind w:firstLine="480" w:firstLineChars="200"/>
        <w:rPr>
          <w:rFonts w:ascii="仿宋" w:hAnsi="仿宋" w:eastAsia="仿宋"/>
          <w:sz w:val="24"/>
        </w:rPr>
      </w:pP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8"/>
        <w:gridCol w:w="1417"/>
        <w:gridCol w:w="1276"/>
        <w:gridCol w:w="1701"/>
        <w:gridCol w:w="1276"/>
      </w:tblGrid>
      <w:tr w14:paraId="508A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2" w:type="dxa"/>
            <w:vAlign w:val="center"/>
          </w:tcPr>
          <w:p w14:paraId="3D4530BF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成绩</w:t>
            </w:r>
          </w:p>
          <w:p w14:paraId="7996027D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比例</w:t>
            </w:r>
          </w:p>
        </w:tc>
        <w:tc>
          <w:tcPr>
            <w:tcW w:w="1418" w:type="dxa"/>
            <w:vAlign w:val="center"/>
          </w:tcPr>
          <w:p w14:paraId="58B6F11F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文献综述</w:t>
            </w:r>
          </w:p>
          <w:p w14:paraId="2F90404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占（10%）</w:t>
            </w:r>
          </w:p>
        </w:tc>
        <w:tc>
          <w:tcPr>
            <w:tcW w:w="1417" w:type="dxa"/>
            <w:vAlign w:val="center"/>
          </w:tcPr>
          <w:p w14:paraId="74273336">
            <w:pPr>
              <w:ind w:firstLine="105" w:firstLineChars="5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开题报告</w:t>
            </w:r>
          </w:p>
          <w:p w14:paraId="0A66EBAA">
            <w:pPr>
              <w:ind w:firstLine="102" w:firstLineChars="49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占（15%）</w:t>
            </w:r>
          </w:p>
        </w:tc>
        <w:tc>
          <w:tcPr>
            <w:tcW w:w="1276" w:type="dxa"/>
            <w:vAlign w:val="center"/>
          </w:tcPr>
          <w:p w14:paraId="2DE52B78">
            <w:pPr>
              <w:ind w:firstLine="105" w:firstLineChars="5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外文翻译</w:t>
            </w:r>
          </w:p>
          <w:p w14:paraId="0CFD5021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占（5%）</w:t>
            </w:r>
          </w:p>
        </w:tc>
        <w:tc>
          <w:tcPr>
            <w:tcW w:w="1701" w:type="dxa"/>
            <w:vAlign w:val="center"/>
          </w:tcPr>
          <w:p w14:paraId="0C4E0ED0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毕业论文（设计）质量及答辩</w:t>
            </w:r>
          </w:p>
          <w:p w14:paraId="0D949DF2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占（70%）</w:t>
            </w:r>
          </w:p>
        </w:tc>
        <w:tc>
          <w:tcPr>
            <w:tcW w:w="1276" w:type="dxa"/>
            <w:vAlign w:val="center"/>
          </w:tcPr>
          <w:p w14:paraId="6643E958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总评成绩</w:t>
            </w:r>
          </w:p>
        </w:tc>
      </w:tr>
      <w:tr w14:paraId="424F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2" w:type="dxa"/>
            <w:vAlign w:val="center"/>
          </w:tcPr>
          <w:p w14:paraId="6725F8F3">
            <w:pPr>
              <w:ind w:firstLine="102" w:firstLineChars="49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分值</w:t>
            </w:r>
          </w:p>
        </w:tc>
        <w:tc>
          <w:tcPr>
            <w:tcW w:w="1418" w:type="dxa"/>
            <w:vAlign w:val="center"/>
          </w:tcPr>
          <w:p w14:paraId="7C2E980F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D7E87E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报告成绩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2F47B8B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翻译成绩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DC816AB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论文成绩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5B3B49C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总成绩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</w:tr>
    </w:tbl>
    <w:p w14:paraId="36AC4838">
      <w:pPr>
        <w:ind w:firstLine="6300" w:firstLineChars="1750"/>
        <w:rPr>
          <w:rFonts w:ascii="仿宋" w:hAnsi="仿宋" w:eastAsia="仿宋"/>
          <w:sz w:val="36"/>
        </w:rPr>
      </w:pPr>
    </w:p>
    <w:p w14:paraId="19440BBB">
      <w:pPr>
        <w:ind w:firstLine="3254" w:firstLineChars="1356"/>
        <w:rPr>
          <w:rFonts w:ascii="仿宋" w:hAnsi="仿宋" w:eastAsia="仿宋"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答辩小组负责人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68420240">
      <w:pPr>
        <w:ind w:firstLine="6220" w:firstLineChars="2592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3B4125A4">
      <w:pPr>
        <w:rPr>
          <w:rFonts w:ascii="仿宋" w:hAnsi="仿宋" w:eastAsia="仿宋"/>
        </w:rPr>
        <w:sectPr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</w:p>
    <w:p w14:paraId="70E08DAB"/>
    <w:p w14:paraId="5EE99EEB"/>
    <w:p w14:paraId="5ECB4F57"/>
    <w:p w14:paraId="134D10DF"/>
    <w:p w14:paraId="21067319"/>
    <w:p w14:paraId="4A1884C8"/>
    <w:p w14:paraId="6BB2F7F8"/>
    <w:p w14:paraId="26D82DED"/>
    <w:p w14:paraId="4EF3899A">
      <w:pPr>
        <w:jc w:val="center"/>
        <w:rPr>
          <w:rFonts w:eastAsia="黑体"/>
          <w:sz w:val="96"/>
          <w:szCs w:val="96"/>
        </w:rPr>
      </w:pPr>
      <w:r>
        <w:rPr>
          <w:rFonts w:hint="eastAsia" w:eastAsia="黑体"/>
          <w:sz w:val="96"/>
          <w:szCs w:val="96"/>
        </w:rPr>
        <w:t>第二部分</w:t>
      </w:r>
    </w:p>
    <w:p w14:paraId="63CC9CFC">
      <w:pPr>
        <w:jc w:val="center"/>
        <w:rPr>
          <w:rFonts w:eastAsia="黑体"/>
          <w:sz w:val="72"/>
          <w:szCs w:val="72"/>
        </w:rPr>
      </w:pPr>
    </w:p>
    <w:p w14:paraId="4D5858BF">
      <w:pPr>
        <w:jc w:val="center"/>
        <w:rPr>
          <w:rFonts w:ascii="仿宋" w:hAnsi="仿宋" w:eastAsia="仿宋"/>
          <w:b/>
          <w:sz w:val="72"/>
          <w:szCs w:val="72"/>
        </w:rPr>
        <w:sectPr>
          <w:headerReference r:id="rId27" w:type="default"/>
          <w:footerReference r:id="rId28" w:type="default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sz w:val="72"/>
          <w:szCs w:val="72"/>
        </w:rPr>
        <w:t>文献综述和开题报告</w:t>
      </w:r>
    </w:p>
    <w:p w14:paraId="6EC0C30A">
      <w:pPr>
        <w:pStyle w:val="35"/>
        <w:ind w:firstLine="0" w:firstLineChars="0"/>
        <w:rPr>
          <w:rFonts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使用</w:t>
      </w:r>
      <w:r>
        <w:rPr>
          <w:rFonts w:ascii="仿宋" w:hAnsi="仿宋" w:eastAsia="仿宋"/>
          <w:color w:val="FF0000"/>
          <w:sz w:val="24"/>
          <w:szCs w:val="24"/>
        </w:rPr>
        <w:t>《</w:t>
      </w:r>
      <w:r>
        <w:rPr>
          <w:rFonts w:hint="eastAsia" w:ascii="仿宋" w:hAnsi="仿宋" w:eastAsia="仿宋"/>
          <w:color w:val="FF0000"/>
          <w:sz w:val="24"/>
          <w:szCs w:val="24"/>
        </w:rPr>
        <w:t>浙江大学本科生毕业论文（设计）文献综述和开题报告（模板）</w:t>
      </w:r>
      <w:r>
        <w:rPr>
          <w:rFonts w:ascii="仿宋" w:hAnsi="仿宋" w:eastAsia="仿宋"/>
          <w:color w:val="FF0000"/>
          <w:sz w:val="24"/>
          <w:szCs w:val="24"/>
        </w:rPr>
        <w:t>》</w:t>
      </w:r>
    </w:p>
    <w:sectPr>
      <w:headerReference r:id="rId29" w:type="default"/>
      <w:footerReference r:id="rId31" w:type="default"/>
      <w:headerReference r:id="rId30" w:type="even"/>
      <w:footerReference r:id="rId32" w:type="even"/>
      <w:pgSz w:w="11906" w:h="16838"/>
      <w:pgMar w:top="1440" w:right="1800" w:bottom="1440" w:left="1800" w:header="1134" w:footer="680" w:gutter="0"/>
      <w:pgNumType w:start="1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3B27E">
    <w:pPr>
      <w:pStyle w:val="18"/>
      <w:jc w:val="center"/>
    </w:pPr>
  </w:p>
  <w:p w14:paraId="19CBAAD5">
    <w:pPr>
      <w:pStyle w:val="18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D093D">
    <w:pPr>
      <w:pStyle w:val="18"/>
      <w:jc w:val="center"/>
    </w:pPr>
  </w:p>
  <w:p w14:paraId="09503DA5">
    <w:pPr>
      <w:pStyle w:val="18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AD348">
    <w:pPr>
      <w:pStyle w:val="18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B670B">
    <w:pPr>
      <w:pStyle w:val="18"/>
      <w:jc w:val="center"/>
    </w:pPr>
  </w:p>
  <w:p w14:paraId="7DAADC5E">
    <w:pPr>
      <w:pStyle w:val="18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EF271">
    <w:pPr>
      <w:pStyle w:val="18"/>
      <w:jc w:val="center"/>
    </w:pPr>
  </w:p>
  <w:p w14:paraId="24406228">
    <w:pPr>
      <w:pStyle w:val="18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27A7B">
    <w:pPr>
      <w:pStyle w:val="18"/>
      <w:jc w:val="center"/>
    </w:pPr>
  </w:p>
  <w:p w14:paraId="3E83B258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895FA">
    <w:pPr>
      <w:pStyle w:val="18"/>
      <w:spacing w:line="240" w:lineRule="auto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0F8E7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III</w:t>
    </w:r>
    <w:r>
      <w:rPr>
        <w:lang w:val="zh-CN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060C3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IV</w:t>
    </w:r>
    <w:r>
      <w:rPr>
        <w:lang w:val="zh-CN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94AE8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VII</w:t>
    </w:r>
    <w:r>
      <w:rPr>
        <w:lang w:val="zh-CN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CD188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22D8A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IX</w:t>
    </w:r>
    <w:r>
      <w:rPr>
        <w:lang w:val="zh-CN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AA9CC">
    <w:pPr>
      <w:pStyle w:val="18"/>
      <w:jc w:val="center"/>
    </w:pPr>
  </w:p>
  <w:p w14:paraId="70AF9457">
    <w:pPr>
      <w:pStyle w:val="18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38465"/>
      <w:docPartObj>
        <w:docPartGallery w:val="autotext"/>
      </w:docPartObj>
    </w:sdtPr>
    <w:sdtContent>
      <w:p w14:paraId="7468B027">
        <w:pPr>
          <w:pStyle w:val="1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322AD18A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271A8">
    <w:pPr>
      <w:pStyle w:val="19"/>
      <w:pBdr>
        <w:bottom w:val="none" w:color="auto" w:sz="0" w:space="0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4D6F">
    <w:pPr>
      <w:pStyle w:val="19"/>
      <w:pBdr>
        <w:bottom w:val="none" w:color="auto" w:sz="0" w:space="0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F41CE">
    <w:pPr>
      <w:pStyle w:val="19"/>
      <w:pBdr>
        <w:bottom w:val="none" w:color="auto" w:sz="0" w:space="0"/>
      </w:pBd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6D9C7">
    <w:pPr>
      <w:pStyle w:val="19"/>
      <w:pBdr>
        <w:bottom w:val="none" w:color="auto" w:sz="0" w:space="0"/>
      </w:pBd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F3690">
    <w:pPr>
      <w:pStyle w:val="19"/>
      <w:pBdr>
        <w:bottom w:val="none" w:color="auto" w:sz="0" w:space="0"/>
      </w:pBd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C49E9">
    <w:pPr>
      <w:pStyle w:val="1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72E9B">
    <w:pPr>
      <w:pStyle w:val="19"/>
      <w:pBdr>
        <w:bottom w:val="single" w:color="auto" w:sz="4" w:space="1"/>
      </w:pBdr>
      <w:spacing w:line="240" w:lineRule="auto"/>
      <w:jc w:val="right"/>
    </w:pPr>
    <w:r>
      <w:rPr>
        <w:rFonts w:hint="eastAsia"/>
      </w:rPr>
      <w:t>毕业论文（设计）题目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2E5CF">
    <w:pPr>
      <w:pStyle w:val="19"/>
      <w:spacing w:line="240" w:lineRule="auto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89D18">
    <w:pPr>
      <w:pStyle w:val="19"/>
      <w:pBdr>
        <w:bottom w:val="single" w:color="auto" w:sz="4" w:space="1"/>
      </w:pBdr>
      <w:spacing w:line="240" w:lineRule="auto"/>
      <w:jc w:val="right"/>
    </w:pPr>
    <w:r>
      <w:rPr>
        <w:rFonts w:hint="eastAsia"/>
      </w:rPr>
      <w:t>毕业论文（设计）题目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6D1F0">
    <w:pPr>
      <w:pStyle w:val="19"/>
      <w:spacing w:line="240" w:lineRule="auto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3F5E8">
    <w:pPr>
      <w:pStyle w:val="19"/>
      <w:pBdr>
        <w:bottom w:val="single" w:color="auto" w:sz="4" w:space="1"/>
      </w:pBdr>
      <w:spacing w:line="240" w:lineRule="auto"/>
      <w:jc w:val="right"/>
    </w:pPr>
    <w:r>
      <w:rPr>
        <w:rFonts w:hint="eastAsia"/>
      </w:rPr>
      <w:t>毕业论文（设计）题目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BD177">
    <w:pPr>
      <w:pStyle w:val="19"/>
      <w:pBdr>
        <w:bottom w:val="none" w:color="auto" w:sz="0" w:space="0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FD0B8">
    <w:pPr>
      <w:pStyle w:val="19"/>
      <w:spacing w:line="240" w:lineRule="auto"/>
      <w:jc w:val="right"/>
    </w:pPr>
    <w:r>
      <w:t>毕业</w:t>
    </w:r>
    <w:r>
      <w:rPr>
        <w:rFonts w:hint="eastAsia"/>
      </w:rPr>
      <w:t>论文（设计）题目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A9FDF">
    <w:pPr>
      <w:pStyle w:val="19"/>
      <w:spacing w:line="240" w:lineRule="auto"/>
      <w:jc w:val="left"/>
    </w:pPr>
    <w:r>
      <w:rPr>
        <w:rFonts w:hint="eastAsia"/>
      </w:rPr>
      <w:t>浙江大学本科生毕业论文（设计）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367E9"/>
    <w:multiLevelType w:val="multilevel"/>
    <w:tmpl w:val="0AE367E9"/>
    <w:lvl w:ilvl="0" w:tentative="0">
      <w:start w:val="1"/>
      <w:numFmt w:val="none"/>
      <w:pStyle w:val="41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B912F4C"/>
    <w:multiLevelType w:val="multilevel"/>
    <w:tmpl w:val="1B912F4C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27C856D1"/>
    <w:multiLevelType w:val="multilevel"/>
    <w:tmpl w:val="27C856D1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pStyle w:val="33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76933334"/>
    <w:multiLevelType w:val="multilevel"/>
    <w:tmpl w:val="76933334"/>
    <w:lvl w:ilvl="0" w:tentative="0">
      <w:start w:val="1"/>
      <w:numFmt w:val="none"/>
      <w:pStyle w:val="42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55AC"/>
    <w:rsid w:val="00004548"/>
    <w:rsid w:val="00006623"/>
    <w:rsid w:val="000107DD"/>
    <w:rsid w:val="00014137"/>
    <w:rsid w:val="00014267"/>
    <w:rsid w:val="00016C7D"/>
    <w:rsid w:val="00021B95"/>
    <w:rsid w:val="00026DD8"/>
    <w:rsid w:val="0003787F"/>
    <w:rsid w:val="00040960"/>
    <w:rsid w:val="00045E7F"/>
    <w:rsid w:val="0004632A"/>
    <w:rsid w:val="00053998"/>
    <w:rsid w:val="00057CD7"/>
    <w:rsid w:val="0006218B"/>
    <w:rsid w:val="000639A4"/>
    <w:rsid w:val="00063CFC"/>
    <w:rsid w:val="000649E8"/>
    <w:rsid w:val="00066262"/>
    <w:rsid w:val="00066FE7"/>
    <w:rsid w:val="0007178E"/>
    <w:rsid w:val="0007366C"/>
    <w:rsid w:val="00080B90"/>
    <w:rsid w:val="000829F1"/>
    <w:rsid w:val="000900EF"/>
    <w:rsid w:val="00090203"/>
    <w:rsid w:val="00090590"/>
    <w:rsid w:val="00091B1C"/>
    <w:rsid w:val="000920C0"/>
    <w:rsid w:val="00093BF4"/>
    <w:rsid w:val="000969CF"/>
    <w:rsid w:val="00097EF9"/>
    <w:rsid w:val="000A1C2A"/>
    <w:rsid w:val="000A2D77"/>
    <w:rsid w:val="000A32A2"/>
    <w:rsid w:val="000A5810"/>
    <w:rsid w:val="000A7B8A"/>
    <w:rsid w:val="000C2C04"/>
    <w:rsid w:val="000C4952"/>
    <w:rsid w:val="000D1128"/>
    <w:rsid w:val="000D1461"/>
    <w:rsid w:val="000D163C"/>
    <w:rsid w:val="000D20AC"/>
    <w:rsid w:val="000D320F"/>
    <w:rsid w:val="000D75F8"/>
    <w:rsid w:val="000E27CA"/>
    <w:rsid w:val="000E4363"/>
    <w:rsid w:val="000E5ED7"/>
    <w:rsid w:val="000F0AB0"/>
    <w:rsid w:val="000F20A5"/>
    <w:rsid w:val="000F37DC"/>
    <w:rsid w:val="000F7FAE"/>
    <w:rsid w:val="00100354"/>
    <w:rsid w:val="001005FD"/>
    <w:rsid w:val="00101262"/>
    <w:rsid w:val="00105842"/>
    <w:rsid w:val="00107D1F"/>
    <w:rsid w:val="00112495"/>
    <w:rsid w:val="00121FD1"/>
    <w:rsid w:val="001222BF"/>
    <w:rsid w:val="001223D9"/>
    <w:rsid w:val="00123DB2"/>
    <w:rsid w:val="00124C17"/>
    <w:rsid w:val="00126480"/>
    <w:rsid w:val="0013251C"/>
    <w:rsid w:val="00133B24"/>
    <w:rsid w:val="001355AC"/>
    <w:rsid w:val="00136A28"/>
    <w:rsid w:val="0014411E"/>
    <w:rsid w:val="0014537C"/>
    <w:rsid w:val="00146EDE"/>
    <w:rsid w:val="00153D27"/>
    <w:rsid w:val="001558E7"/>
    <w:rsid w:val="00157234"/>
    <w:rsid w:val="00162E44"/>
    <w:rsid w:val="00165BE1"/>
    <w:rsid w:val="00165CD8"/>
    <w:rsid w:val="00166860"/>
    <w:rsid w:val="001710F3"/>
    <w:rsid w:val="001716BE"/>
    <w:rsid w:val="00181CFB"/>
    <w:rsid w:val="00184F67"/>
    <w:rsid w:val="001858B9"/>
    <w:rsid w:val="00190D2E"/>
    <w:rsid w:val="001922B1"/>
    <w:rsid w:val="001925DE"/>
    <w:rsid w:val="00194923"/>
    <w:rsid w:val="001966C5"/>
    <w:rsid w:val="001A1D08"/>
    <w:rsid w:val="001A20E7"/>
    <w:rsid w:val="001A273C"/>
    <w:rsid w:val="001A5BAF"/>
    <w:rsid w:val="001A5F73"/>
    <w:rsid w:val="001B1546"/>
    <w:rsid w:val="001B4299"/>
    <w:rsid w:val="001B5690"/>
    <w:rsid w:val="001B5E2E"/>
    <w:rsid w:val="001B6AD2"/>
    <w:rsid w:val="001C5558"/>
    <w:rsid w:val="001C60E9"/>
    <w:rsid w:val="001D0CCA"/>
    <w:rsid w:val="001D273C"/>
    <w:rsid w:val="001D6CEC"/>
    <w:rsid w:val="001E67CD"/>
    <w:rsid w:val="001E7514"/>
    <w:rsid w:val="001E779D"/>
    <w:rsid w:val="001F2256"/>
    <w:rsid w:val="001F4E91"/>
    <w:rsid w:val="002013B7"/>
    <w:rsid w:val="00203346"/>
    <w:rsid w:val="00203BDC"/>
    <w:rsid w:val="002045E3"/>
    <w:rsid w:val="0020520F"/>
    <w:rsid w:val="00207597"/>
    <w:rsid w:val="002127B0"/>
    <w:rsid w:val="00212CF4"/>
    <w:rsid w:val="00213364"/>
    <w:rsid w:val="00215D56"/>
    <w:rsid w:val="00223C9A"/>
    <w:rsid w:val="00225DD9"/>
    <w:rsid w:val="00226697"/>
    <w:rsid w:val="00227EB6"/>
    <w:rsid w:val="002313FB"/>
    <w:rsid w:val="00231A83"/>
    <w:rsid w:val="00234B9D"/>
    <w:rsid w:val="00235A1B"/>
    <w:rsid w:val="00240848"/>
    <w:rsid w:val="002416C0"/>
    <w:rsid w:val="00243223"/>
    <w:rsid w:val="0024323A"/>
    <w:rsid w:val="002450B8"/>
    <w:rsid w:val="00250F8B"/>
    <w:rsid w:val="00251DF0"/>
    <w:rsid w:val="002537FD"/>
    <w:rsid w:val="00253DC8"/>
    <w:rsid w:val="00254AEB"/>
    <w:rsid w:val="00255AC7"/>
    <w:rsid w:val="00256635"/>
    <w:rsid w:val="0025739A"/>
    <w:rsid w:val="0026121B"/>
    <w:rsid w:val="0026146A"/>
    <w:rsid w:val="00265B52"/>
    <w:rsid w:val="00270BF6"/>
    <w:rsid w:val="00271EE0"/>
    <w:rsid w:val="00273D6A"/>
    <w:rsid w:val="00277983"/>
    <w:rsid w:val="002808CA"/>
    <w:rsid w:val="00280AA8"/>
    <w:rsid w:val="00280B16"/>
    <w:rsid w:val="00281B50"/>
    <w:rsid w:val="00284458"/>
    <w:rsid w:val="00284A59"/>
    <w:rsid w:val="00286E90"/>
    <w:rsid w:val="00290285"/>
    <w:rsid w:val="00291AF4"/>
    <w:rsid w:val="002938B1"/>
    <w:rsid w:val="002A2B97"/>
    <w:rsid w:val="002A3F48"/>
    <w:rsid w:val="002A56CE"/>
    <w:rsid w:val="002B04B8"/>
    <w:rsid w:val="002B2826"/>
    <w:rsid w:val="002B7B30"/>
    <w:rsid w:val="002C09EE"/>
    <w:rsid w:val="002C2643"/>
    <w:rsid w:val="002C3396"/>
    <w:rsid w:val="002C4A6B"/>
    <w:rsid w:val="002C5425"/>
    <w:rsid w:val="002C72C6"/>
    <w:rsid w:val="002C74CA"/>
    <w:rsid w:val="002D3FB0"/>
    <w:rsid w:val="002F0415"/>
    <w:rsid w:val="002F12F0"/>
    <w:rsid w:val="002F2BC8"/>
    <w:rsid w:val="002F69DA"/>
    <w:rsid w:val="0030122F"/>
    <w:rsid w:val="003056CD"/>
    <w:rsid w:val="003066A3"/>
    <w:rsid w:val="00306CC7"/>
    <w:rsid w:val="003156EB"/>
    <w:rsid w:val="00317C8F"/>
    <w:rsid w:val="00322C35"/>
    <w:rsid w:val="00323673"/>
    <w:rsid w:val="00330B68"/>
    <w:rsid w:val="003352AC"/>
    <w:rsid w:val="00335BAB"/>
    <w:rsid w:val="00335EE7"/>
    <w:rsid w:val="00340DC3"/>
    <w:rsid w:val="003427C4"/>
    <w:rsid w:val="003449DD"/>
    <w:rsid w:val="00345E0D"/>
    <w:rsid w:val="00346204"/>
    <w:rsid w:val="00351C29"/>
    <w:rsid w:val="00351C9D"/>
    <w:rsid w:val="00352746"/>
    <w:rsid w:val="003562E3"/>
    <w:rsid w:val="003601A0"/>
    <w:rsid w:val="003603F4"/>
    <w:rsid w:val="003623BA"/>
    <w:rsid w:val="003623E6"/>
    <w:rsid w:val="003632F4"/>
    <w:rsid w:val="003654BE"/>
    <w:rsid w:val="0037074C"/>
    <w:rsid w:val="00377035"/>
    <w:rsid w:val="00377154"/>
    <w:rsid w:val="00377274"/>
    <w:rsid w:val="003810EC"/>
    <w:rsid w:val="003863E3"/>
    <w:rsid w:val="0039385F"/>
    <w:rsid w:val="0039423F"/>
    <w:rsid w:val="003971C4"/>
    <w:rsid w:val="003B19A5"/>
    <w:rsid w:val="003B2AEA"/>
    <w:rsid w:val="003B6F5E"/>
    <w:rsid w:val="003B7593"/>
    <w:rsid w:val="003C5708"/>
    <w:rsid w:val="003C7870"/>
    <w:rsid w:val="003C7D9D"/>
    <w:rsid w:val="003D1452"/>
    <w:rsid w:val="003D3798"/>
    <w:rsid w:val="003D3B1B"/>
    <w:rsid w:val="003D659C"/>
    <w:rsid w:val="003D79F0"/>
    <w:rsid w:val="003D7B88"/>
    <w:rsid w:val="003E2AA0"/>
    <w:rsid w:val="003E5585"/>
    <w:rsid w:val="003E7E72"/>
    <w:rsid w:val="003F302B"/>
    <w:rsid w:val="003F3134"/>
    <w:rsid w:val="003F3A1D"/>
    <w:rsid w:val="003F40C1"/>
    <w:rsid w:val="00404630"/>
    <w:rsid w:val="00404791"/>
    <w:rsid w:val="0040698E"/>
    <w:rsid w:val="0041013E"/>
    <w:rsid w:val="004108D1"/>
    <w:rsid w:val="00412DEC"/>
    <w:rsid w:val="00413E1C"/>
    <w:rsid w:val="00415166"/>
    <w:rsid w:val="004169C2"/>
    <w:rsid w:val="004177B7"/>
    <w:rsid w:val="00421A36"/>
    <w:rsid w:val="00422349"/>
    <w:rsid w:val="00423069"/>
    <w:rsid w:val="004234BA"/>
    <w:rsid w:val="00424A64"/>
    <w:rsid w:val="00425F59"/>
    <w:rsid w:val="004271E2"/>
    <w:rsid w:val="00432481"/>
    <w:rsid w:val="00432A83"/>
    <w:rsid w:val="00434841"/>
    <w:rsid w:val="004348DC"/>
    <w:rsid w:val="00442FB6"/>
    <w:rsid w:val="004453D6"/>
    <w:rsid w:val="004457AC"/>
    <w:rsid w:val="004509C7"/>
    <w:rsid w:val="004512DD"/>
    <w:rsid w:val="004538E1"/>
    <w:rsid w:val="00455029"/>
    <w:rsid w:val="00455313"/>
    <w:rsid w:val="0045726F"/>
    <w:rsid w:val="0046063B"/>
    <w:rsid w:val="004607A1"/>
    <w:rsid w:val="00472BDD"/>
    <w:rsid w:val="00473DF0"/>
    <w:rsid w:val="0047470B"/>
    <w:rsid w:val="00481252"/>
    <w:rsid w:val="00481654"/>
    <w:rsid w:val="004828D5"/>
    <w:rsid w:val="00483841"/>
    <w:rsid w:val="004843D5"/>
    <w:rsid w:val="0048554B"/>
    <w:rsid w:val="00486ABD"/>
    <w:rsid w:val="00487DD0"/>
    <w:rsid w:val="004934C3"/>
    <w:rsid w:val="00494ABB"/>
    <w:rsid w:val="00494C21"/>
    <w:rsid w:val="00496219"/>
    <w:rsid w:val="0049744F"/>
    <w:rsid w:val="004A1CB1"/>
    <w:rsid w:val="004A46A6"/>
    <w:rsid w:val="004A717D"/>
    <w:rsid w:val="004B0F83"/>
    <w:rsid w:val="004B1228"/>
    <w:rsid w:val="004B2F3A"/>
    <w:rsid w:val="004B63A9"/>
    <w:rsid w:val="004B66C7"/>
    <w:rsid w:val="004B6AEF"/>
    <w:rsid w:val="004B6FEB"/>
    <w:rsid w:val="004C0699"/>
    <w:rsid w:val="004C16FF"/>
    <w:rsid w:val="004C2A5D"/>
    <w:rsid w:val="004C4654"/>
    <w:rsid w:val="004C68F5"/>
    <w:rsid w:val="004D07D4"/>
    <w:rsid w:val="004D540A"/>
    <w:rsid w:val="004D5493"/>
    <w:rsid w:val="004E2E43"/>
    <w:rsid w:val="004E385A"/>
    <w:rsid w:val="004F007C"/>
    <w:rsid w:val="004F02B5"/>
    <w:rsid w:val="004F06F6"/>
    <w:rsid w:val="004F5E45"/>
    <w:rsid w:val="004F7CA1"/>
    <w:rsid w:val="00500E45"/>
    <w:rsid w:val="005018AA"/>
    <w:rsid w:val="0050252A"/>
    <w:rsid w:val="005059E2"/>
    <w:rsid w:val="00510C47"/>
    <w:rsid w:val="00511C23"/>
    <w:rsid w:val="00513F66"/>
    <w:rsid w:val="00515060"/>
    <w:rsid w:val="00515397"/>
    <w:rsid w:val="005210F6"/>
    <w:rsid w:val="005214C3"/>
    <w:rsid w:val="00526D09"/>
    <w:rsid w:val="00530022"/>
    <w:rsid w:val="00530443"/>
    <w:rsid w:val="00533305"/>
    <w:rsid w:val="0053502F"/>
    <w:rsid w:val="00536C97"/>
    <w:rsid w:val="00537065"/>
    <w:rsid w:val="0053721F"/>
    <w:rsid w:val="0054005F"/>
    <w:rsid w:val="00540D01"/>
    <w:rsid w:val="00541557"/>
    <w:rsid w:val="00541A1D"/>
    <w:rsid w:val="00543718"/>
    <w:rsid w:val="00546229"/>
    <w:rsid w:val="00546447"/>
    <w:rsid w:val="0055213E"/>
    <w:rsid w:val="00553314"/>
    <w:rsid w:val="00557DB1"/>
    <w:rsid w:val="005627AF"/>
    <w:rsid w:val="0056318B"/>
    <w:rsid w:val="00567F7C"/>
    <w:rsid w:val="0057029F"/>
    <w:rsid w:val="00574D61"/>
    <w:rsid w:val="0057644B"/>
    <w:rsid w:val="00577BC4"/>
    <w:rsid w:val="00582310"/>
    <w:rsid w:val="00586A19"/>
    <w:rsid w:val="00586B8F"/>
    <w:rsid w:val="00586FC8"/>
    <w:rsid w:val="00590000"/>
    <w:rsid w:val="00591218"/>
    <w:rsid w:val="0059496E"/>
    <w:rsid w:val="005961AF"/>
    <w:rsid w:val="005A031E"/>
    <w:rsid w:val="005A0487"/>
    <w:rsid w:val="005A0613"/>
    <w:rsid w:val="005A7C86"/>
    <w:rsid w:val="005B631B"/>
    <w:rsid w:val="005C1EE4"/>
    <w:rsid w:val="005C3236"/>
    <w:rsid w:val="005C710D"/>
    <w:rsid w:val="005C73BA"/>
    <w:rsid w:val="005C754B"/>
    <w:rsid w:val="005D6541"/>
    <w:rsid w:val="005E357E"/>
    <w:rsid w:val="005E584C"/>
    <w:rsid w:val="005E5FB5"/>
    <w:rsid w:val="005E6264"/>
    <w:rsid w:val="005F1D27"/>
    <w:rsid w:val="005F2FE6"/>
    <w:rsid w:val="005F4A2B"/>
    <w:rsid w:val="0060049E"/>
    <w:rsid w:val="00603299"/>
    <w:rsid w:val="00607B3D"/>
    <w:rsid w:val="00610049"/>
    <w:rsid w:val="00610B97"/>
    <w:rsid w:val="006116FC"/>
    <w:rsid w:val="00612ABD"/>
    <w:rsid w:val="00614A42"/>
    <w:rsid w:val="006158A1"/>
    <w:rsid w:val="006228B6"/>
    <w:rsid w:val="00623098"/>
    <w:rsid w:val="00627516"/>
    <w:rsid w:val="00630F41"/>
    <w:rsid w:val="0063300D"/>
    <w:rsid w:val="00634718"/>
    <w:rsid w:val="00634E45"/>
    <w:rsid w:val="0063522A"/>
    <w:rsid w:val="0064455F"/>
    <w:rsid w:val="00644F46"/>
    <w:rsid w:val="00646C9E"/>
    <w:rsid w:val="006477E9"/>
    <w:rsid w:val="0065047D"/>
    <w:rsid w:val="00654834"/>
    <w:rsid w:val="00654D22"/>
    <w:rsid w:val="00654EC0"/>
    <w:rsid w:val="00665027"/>
    <w:rsid w:val="00666CC8"/>
    <w:rsid w:val="006748D7"/>
    <w:rsid w:val="00680FD1"/>
    <w:rsid w:val="0068134B"/>
    <w:rsid w:val="006820FF"/>
    <w:rsid w:val="0068337B"/>
    <w:rsid w:val="006848CA"/>
    <w:rsid w:val="00686223"/>
    <w:rsid w:val="00687F16"/>
    <w:rsid w:val="00692177"/>
    <w:rsid w:val="00693487"/>
    <w:rsid w:val="00696620"/>
    <w:rsid w:val="006A1EF6"/>
    <w:rsid w:val="006C01F9"/>
    <w:rsid w:val="006C47A2"/>
    <w:rsid w:val="006D024C"/>
    <w:rsid w:val="006D038D"/>
    <w:rsid w:val="006D0601"/>
    <w:rsid w:val="006D5E7F"/>
    <w:rsid w:val="006D7223"/>
    <w:rsid w:val="006E29E5"/>
    <w:rsid w:val="006E4F1A"/>
    <w:rsid w:val="006E588B"/>
    <w:rsid w:val="006F5A69"/>
    <w:rsid w:val="006F6B21"/>
    <w:rsid w:val="00701908"/>
    <w:rsid w:val="00702002"/>
    <w:rsid w:val="00703CA0"/>
    <w:rsid w:val="00707B3F"/>
    <w:rsid w:val="00710FB9"/>
    <w:rsid w:val="0071185B"/>
    <w:rsid w:val="00711928"/>
    <w:rsid w:val="00714413"/>
    <w:rsid w:val="00716295"/>
    <w:rsid w:val="00716519"/>
    <w:rsid w:val="00717210"/>
    <w:rsid w:val="007211A4"/>
    <w:rsid w:val="00722174"/>
    <w:rsid w:val="007261ED"/>
    <w:rsid w:val="00730B8B"/>
    <w:rsid w:val="00734258"/>
    <w:rsid w:val="00734D08"/>
    <w:rsid w:val="0074000A"/>
    <w:rsid w:val="00740E23"/>
    <w:rsid w:val="007608CB"/>
    <w:rsid w:val="00764C1D"/>
    <w:rsid w:val="007710D0"/>
    <w:rsid w:val="007723B6"/>
    <w:rsid w:val="00776D75"/>
    <w:rsid w:val="00777772"/>
    <w:rsid w:val="00781AEF"/>
    <w:rsid w:val="0078480C"/>
    <w:rsid w:val="00785160"/>
    <w:rsid w:val="00791755"/>
    <w:rsid w:val="00791A82"/>
    <w:rsid w:val="00792082"/>
    <w:rsid w:val="00792A90"/>
    <w:rsid w:val="00794234"/>
    <w:rsid w:val="007975A9"/>
    <w:rsid w:val="007977D2"/>
    <w:rsid w:val="007A0B77"/>
    <w:rsid w:val="007A2C2D"/>
    <w:rsid w:val="007A421B"/>
    <w:rsid w:val="007B09C9"/>
    <w:rsid w:val="007B17B8"/>
    <w:rsid w:val="007B4C28"/>
    <w:rsid w:val="007B5CBC"/>
    <w:rsid w:val="007B690A"/>
    <w:rsid w:val="007B7449"/>
    <w:rsid w:val="007C0689"/>
    <w:rsid w:val="007C12C6"/>
    <w:rsid w:val="007C2D55"/>
    <w:rsid w:val="007D0383"/>
    <w:rsid w:val="007D09C8"/>
    <w:rsid w:val="007D12EE"/>
    <w:rsid w:val="007D1E0A"/>
    <w:rsid w:val="007D3FF9"/>
    <w:rsid w:val="007D4461"/>
    <w:rsid w:val="007D744F"/>
    <w:rsid w:val="007D7DB9"/>
    <w:rsid w:val="007D7E4C"/>
    <w:rsid w:val="007E003C"/>
    <w:rsid w:val="007E5928"/>
    <w:rsid w:val="007E5E99"/>
    <w:rsid w:val="007E7937"/>
    <w:rsid w:val="007F1005"/>
    <w:rsid w:val="007F2142"/>
    <w:rsid w:val="007F4B91"/>
    <w:rsid w:val="008037AA"/>
    <w:rsid w:val="00803819"/>
    <w:rsid w:val="008046C4"/>
    <w:rsid w:val="008069B7"/>
    <w:rsid w:val="0080710F"/>
    <w:rsid w:val="00812A79"/>
    <w:rsid w:val="00816562"/>
    <w:rsid w:val="00824BD0"/>
    <w:rsid w:val="00825F00"/>
    <w:rsid w:val="00832D34"/>
    <w:rsid w:val="00835956"/>
    <w:rsid w:val="00836FB3"/>
    <w:rsid w:val="00837B90"/>
    <w:rsid w:val="008412CB"/>
    <w:rsid w:val="0084641A"/>
    <w:rsid w:val="008517B3"/>
    <w:rsid w:val="00854999"/>
    <w:rsid w:val="00856384"/>
    <w:rsid w:val="008618AD"/>
    <w:rsid w:val="00862A4E"/>
    <w:rsid w:val="008636D3"/>
    <w:rsid w:val="008653A1"/>
    <w:rsid w:val="008671B9"/>
    <w:rsid w:val="008731C1"/>
    <w:rsid w:val="0087370A"/>
    <w:rsid w:val="00873B0B"/>
    <w:rsid w:val="0087740C"/>
    <w:rsid w:val="008833E2"/>
    <w:rsid w:val="00890450"/>
    <w:rsid w:val="00890A70"/>
    <w:rsid w:val="008924C0"/>
    <w:rsid w:val="0089427B"/>
    <w:rsid w:val="0089497E"/>
    <w:rsid w:val="0089614B"/>
    <w:rsid w:val="00896648"/>
    <w:rsid w:val="00896BD1"/>
    <w:rsid w:val="00897D21"/>
    <w:rsid w:val="008A20B0"/>
    <w:rsid w:val="008A23A5"/>
    <w:rsid w:val="008A39A8"/>
    <w:rsid w:val="008B187B"/>
    <w:rsid w:val="008B4F72"/>
    <w:rsid w:val="008B77B7"/>
    <w:rsid w:val="008B7D99"/>
    <w:rsid w:val="008C1001"/>
    <w:rsid w:val="008C62A3"/>
    <w:rsid w:val="008C6B4C"/>
    <w:rsid w:val="008D14F9"/>
    <w:rsid w:val="008D3AFF"/>
    <w:rsid w:val="008D53EF"/>
    <w:rsid w:val="008E10EB"/>
    <w:rsid w:val="008E347C"/>
    <w:rsid w:val="008E3A09"/>
    <w:rsid w:val="008E5AD6"/>
    <w:rsid w:val="008E75D2"/>
    <w:rsid w:val="008F054D"/>
    <w:rsid w:val="008F0BD3"/>
    <w:rsid w:val="008F1189"/>
    <w:rsid w:val="008F34C6"/>
    <w:rsid w:val="008F4F77"/>
    <w:rsid w:val="00901A5C"/>
    <w:rsid w:val="00903E39"/>
    <w:rsid w:val="009116F6"/>
    <w:rsid w:val="00911AC9"/>
    <w:rsid w:val="00916917"/>
    <w:rsid w:val="00921379"/>
    <w:rsid w:val="00921C68"/>
    <w:rsid w:val="009232A9"/>
    <w:rsid w:val="009251F5"/>
    <w:rsid w:val="009279A1"/>
    <w:rsid w:val="0093060E"/>
    <w:rsid w:val="0093238F"/>
    <w:rsid w:val="00932F76"/>
    <w:rsid w:val="009334E2"/>
    <w:rsid w:val="0093444E"/>
    <w:rsid w:val="00937C02"/>
    <w:rsid w:val="00944172"/>
    <w:rsid w:val="00944297"/>
    <w:rsid w:val="0094529A"/>
    <w:rsid w:val="00945CCB"/>
    <w:rsid w:val="00946FA9"/>
    <w:rsid w:val="009516DC"/>
    <w:rsid w:val="0095190B"/>
    <w:rsid w:val="00951ADD"/>
    <w:rsid w:val="00953857"/>
    <w:rsid w:val="009545AE"/>
    <w:rsid w:val="009566BA"/>
    <w:rsid w:val="00957D95"/>
    <w:rsid w:val="009616F7"/>
    <w:rsid w:val="0096362E"/>
    <w:rsid w:val="0096760D"/>
    <w:rsid w:val="00971087"/>
    <w:rsid w:val="0097122A"/>
    <w:rsid w:val="0097122F"/>
    <w:rsid w:val="009739AA"/>
    <w:rsid w:val="00974666"/>
    <w:rsid w:val="00976BCF"/>
    <w:rsid w:val="00977051"/>
    <w:rsid w:val="00980E48"/>
    <w:rsid w:val="009811ED"/>
    <w:rsid w:val="00986D47"/>
    <w:rsid w:val="00992DDC"/>
    <w:rsid w:val="00993059"/>
    <w:rsid w:val="009946AF"/>
    <w:rsid w:val="009A08A7"/>
    <w:rsid w:val="009A2949"/>
    <w:rsid w:val="009A2EB1"/>
    <w:rsid w:val="009A5825"/>
    <w:rsid w:val="009B3D8B"/>
    <w:rsid w:val="009B4BCE"/>
    <w:rsid w:val="009C0952"/>
    <w:rsid w:val="009C4A55"/>
    <w:rsid w:val="009C60DF"/>
    <w:rsid w:val="009D0431"/>
    <w:rsid w:val="009D0BB6"/>
    <w:rsid w:val="009D4B94"/>
    <w:rsid w:val="009D60AE"/>
    <w:rsid w:val="009D60DE"/>
    <w:rsid w:val="009D71DC"/>
    <w:rsid w:val="009E0B07"/>
    <w:rsid w:val="009E3634"/>
    <w:rsid w:val="009E55C1"/>
    <w:rsid w:val="009E6563"/>
    <w:rsid w:val="009E6ECA"/>
    <w:rsid w:val="009F0896"/>
    <w:rsid w:val="009F10D1"/>
    <w:rsid w:val="009F1414"/>
    <w:rsid w:val="009F37E6"/>
    <w:rsid w:val="009F4DA3"/>
    <w:rsid w:val="009F58E1"/>
    <w:rsid w:val="009F638B"/>
    <w:rsid w:val="009F68D6"/>
    <w:rsid w:val="00A011B7"/>
    <w:rsid w:val="00A0526A"/>
    <w:rsid w:val="00A054BA"/>
    <w:rsid w:val="00A10C8A"/>
    <w:rsid w:val="00A11665"/>
    <w:rsid w:val="00A16BEB"/>
    <w:rsid w:val="00A21982"/>
    <w:rsid w:val="00A27DEF"/>
    <w:rsid w:val="00A310E3"/>
    <w:rsid w:val="00A31EE3"/>
    <w:rsid w:val="00A32262"/>
    <w:rsid w:val="00A35CDB"/>
    <w:rsid w:val="00A362F1"/>
    <w:rsid w:val="00A413FE"/>
    <w:rsid w:val="00A44E2B"/>
    <w:rsid w:val="00A47614"/>
    <w:rsid w:val="00A477F0"/>
    <w:rsid w:val="00A50D28"/>
    <w:rsid w:val="00A513BA"/>
    <w:rsid w:val="00A5588F"/>
    <w:rsid w:val="00A57134"/>
    <w:rsid w:val="00A574E0"/>
    <w:rsid w:val="00A5786C"/>
    <w:rsid w:val="00A60802"/>
    <w:rsid w:val="00A64E8E"/>
    <w:rsid w:val="00A67CF2"/>
    <w:rsid w:val="00A72D7D"/>
    <w:rsid w:val="00A731A6"/>
    <w:rsid w:val="00A738EA"/>
    <w:rsid w:val="00A75A4B"/>
    <w:rsid w:val="00A76761"/>
    <w:rsid w:val="00A77063"/>
    <w:rsid w:val="00A81E51"/>
    <w:rsid w:val="00A8281C"/>
    <w:rsid w:val="00A83C84"/>
    <w:rsid w:val="00A84A63"/>
    <w:rsid w:val="00A85493"/>
    <w:rsid w:val="00A85652"/>
    <w:rsid w:val="00A8746E"/>
    <w:rsid w:val="00A90481"/>
    <w:rsid w:val="00A928BA"/>
    <w:rsid w:val="00A96DD4"/>
    <w:rsid w:val="00AA0A1E"/>
    <w:rsid w:val="00AB1BE6"/>
    <w:rsid w:val="00AB28CF"/>
    <w:rsid w:val="00AB3468"/>
    <w:rsid w:val="00AB6245"/>
    <w:rsid w:val="00AC1218"/>
    <w:rsid w:val="00AC6E1C"/>
    <w:rsid w:val="00AD1533"/>
    <w:rsid w:val="00AD3E2D"/>
    <w:rsid w:val="00AD4D99"/>
    <w:rsid w:val="00AE09DF"/>
    <w:rsid w:val="00AE42E5"/>
    <w:rsid w:val="00AE4674"/>
    <w:rsid w:val="00AE5C88"/>
    <w:rsid w:val="00AF015E"/>
    <w:rsid w:val="00AF1323"/>
    <w:rsid w:val="00AF1436"/>
    <w:rsid w:val="00AF335D"/>
    <w:rsid w:val="00AF5B42"/>
    <w:rsid w:val="00B0284B"/>
    <w:rsid w:val="00B02C84"/>
    <w:rsid w:val="00B06209"/>
    <w:rsid w:val="00B0774E"/>
    <w:rsid w:val="00B07BAD"/>
    <w:rsid w:val="00B101C0"/>
    <w:rsid w:val="00B25B4E"/>
    <w:rsid w:val="00B26406"/>
    <w:rsid w:val="00B26989"/>
    <w:rsid w:val="00B27AE7"/>
    <w:rsid w:val="00B35620"/>
    <w:rsid w:val="00B36371"/>
    <w:rsid w:val="00B40EA8"/>
    <w:rsid w:val="00B41302"/>
    <w:rsid w:val="00B42614"/>
    <w:rsid w:val="00B44C3A"/>
    <w:rsid w:val="00B45EA5"/>
    <w:rsid w:val="00B50BD2"/>
    <w:rsid w:val="00B52E52"/>
    <w:rsid w:val="00B539B3"/>
    <w:rsid w:val="00B54FE1"/>
    <w:rsid w:val="00B55101"/>
    <w:rsid w:val="00B57A66"/>
    <w:rsid w:val="00B608C9"/>
    <w:rsid w:val="00B610D7"/>
    <w:rsid w:val="00B61D8D"/>
    <w:rsid w:val="00B63096"/>
    <w:rsid w:val="00B63657"/>
    <w:rsid w:val="00B64120"/>
    <w:rsid w:val="00B64873"/>
    <w:rsid w:val="00B6663D"/>
    <w:rsid w:val="00B73218"/>
    <w:rsid w:val="00B7328F"/>
    <w:rsid w:val="00B83B3F"/>
    <w:rsid w:val="00B84B17"/>
    <w:rsid w:val="00B87F1D"/>
    <w:rsid w:val="00B928C0"/>
    <w:rsid w:val="00B92C59"/>
    <w:rsid w:val="00BA1707"/>
    <w:rsid w:val="00BA2C2F"/>
    <w:rsid w:val="00BA5E18"/>
    <w:rsid w:val="00BA6C80"/>
    <w:rsid w:val="00BB137D"/>
    <w:rsid w:val="00BB2130"/>
    <w:rsid w:val="00BB45A6"/>
    <w:rsid w:val="00BB5787"/>
    <w:rsid w:val="00BC1588"/>
    <w:rsid w:val="00BC34F3"/>
    <w:rsid w:val="00BC4AC0"/>
    <w:rsid w:val="00BD0966"/>
    <w:rsid w:val="00BD6B9C"/>
    <w:rsid w:val="00BD7396"/>
    <w:rsid w:val="00BE21F1"/>
    <w:rsid w:val="00BE7845"/>
    <w:rsid w:val="00BF0013"/>
    <w:rsid w:val="00BF3258"/>
    <w:rsid w:val="00BF43CF"/>
    <w:rsid w:val="00BF5E0B"/>
    <w:rsid w:val="00C0130D"/>
    <w:rsid w:val="00C01B0A"/>
    <w:rsid w:val="00C0551C"/>
    <w:rsid w:val="00C0559C"/>
    <w:rsid w:val="00C10092"/>
    <w:rsid w:val="00C11958"/>
    <w:rsid w:val="00C1446E"/>
    <w:rsid w:val="00C16A00"/>
    <w:rsid w:val="00C1755C"/>
    <w:rsid w:val="00C17EA9"/>
    <w:rsid w:val="00C2134F"/>
    <w:rsid w:val="00C234C7"/>
    <w:rsid w:val="00C24F76"/>
    <w:rsid w:val="00C25A61"/>
    <w:rsid w:val="00C3103E"/>
    <w:rsid w:val="00C3354F"/>
    <w:rsid w:val="00C34CFC"/>
    <w:rsid w:val="00C3547A"/>
    <w:rsid w:val="00C36EE9"/>
    <w:rsid w:val="00C41FE4"/>
    <w:rsid w:val="00C43AAA"/>
    <w:rsid w:val="00C45BBA"/>
    <w:rsid w:val="00C541D6"/>
    <w:rsid w:val="00C55546"/>
    <w:rsid w:val="00C5736B"/>
    <w:rsid w:val="00C61159"/>
    <w:rsid w:val="00C61628"/>
    <w:rsid w:val="00C71F00"/>
    <w:rsid w:val="00C7266B"/>
    <w:rsid w:val="00C735C0"/>
    <w:rsid w:val="00C773A0"/>
    <w:rsid w:val="00C80A09"/>
    <w:rsid w:val="00C82627"/>
    <w:rsid w:val="00C8394A"/>
    <w:rsid w:val="00C84460"/>
    <w:rsid w:val="00C84AB9"/>
    <w:rsid w:val="00C91895"/>
    <w:rsid w:val="00C92537"/>
    <w:rsid w:val="00C939F6"/>
    <w:rsid w:val="00C94FAF"/>
    <w:rsid w:val="00C958A0"/>
    <w:rsid w:val="00CA0711"/>
    <w:rsid w:val="00CA0E16"/>
    <w:rsid w:val="00CA2CC6"/>
    <w:rsid w:val="00CA306C"/>
    <w:rsid w:val="00CA45C6"/>
    <w:rsid w:val="00CB1685"/>
    <w:rsid w:val="00CB18CA"/>
    <w:rsid w:val="00CB2C38"/>
    <w:rsid w:val="00CB315F"/>
    <w:rsid w:val="00CB404F"/>
    <w:rsid w:val="00CB6E1F"/>
    <w:rsid w:val="00CC1B7B"/>
    <w:rsid w:val="00CC1BE2"/>
    <w:rsid w:val="00CC381D"/>
    <w:rsid w:val="00CC5CEF"/>
    <w:rsid w:val="00CC5D47"/>
    <w:rsid w:val="00CC6636"/>
    <w:rsid w:val="00CC6B5F"/>
    <w:rsid w:val="00CD41A0"/>
    <w:rsid w:val="00CD4972"/>
    <w:rsid w:val="00CD5036"/>
    <w:rsid w:val="00CD60F8"/>
    <w:rsid w:val="00CD61BF"/>
    <w:rsid w:val="00CD7289"/>
    <w:rsid w:val="00CE494A"/>
    <w:rsid w:val="00CE4A1E"/>
    <w:rsid w:val="00CE4A67"/>
    <w:rsid w:val="00CE7DFC"/>
    <w:rsid w:val="00CF27B9"/>
    <w:rsid w:val="00D0048B"/>
    <w:rsid w:val="00D011C1"/>
    <w:rsid w:val="00D0285B"/>
    <w:rsid w:val="00D02CBC"/>
    <w:rsid w:val="00D11E60"/>
    <w:rsid w:val="00D1237C"/>
    <w:rsid w:val="00D16FA1"/>
    <w:rsid w:val="00D178CC"/>
    <w:rsid w:val="00D17BB4"/>
    <w:rsid w:val="00D36900"/>
    <w:rsid w:val="00D36C3B"/>
    <w:rsid w:val="00D4224F"/>
    <w:rsid w:val="00D42C9E"/>
    <w:rsid w:val="00D45F01"/>
    <w:rsid w:val="00D54065"/>
    <w:rsid w:val="00D553C5"/>
    <w:rsid w:val="00D5675C"/>
    <w:rsid w:val="00D577C3"/>
    <w:rsid w:val="00D579F9"/>
    <w:rsid w:val="00D57A03"/>
    <w:rsid w:val="00D641B9"/>
    <w:rsid w:val="00D64684"/>
    <w:rsid w:val="00D7161E"/>
    <w:rsid w:val="00D722EC"/>
    <w:rsid w:val="00D74865"/>
    <w:rsid w:val="00D808D6"/>
    <w:rsid w:val="00D80918"/>
    <w:rsid w:val="00D86FBF"/>
    <w:rsid w:val="00D90C82"/>
    <w:rsid w:val="00D925C3"/>
    <w:rsid w:val="00D97B98"/>
    <w:rsid w:val="00DA7DDC"/>
    <w:rsid w:val="00DB130F"/>
    <w:rsid w:val="00DB39EB"/>
    <w:rsid w:val="00DB450E"/>
    <w:rsid w:val="00DC1639"/>
    <w:rsid w:val="00DE030C"/>
    <w:rsid w:val="00DE3C36"/>
    <w:rsid w:val="00DF49B5"/>
    <w:rsid w:val="00E009C1"/>
    <w:rsid w:val="00E0510F"/>
    <w:rsid w:val="00E05C7B"/>
    <w:rsid w:val="00E0613B"/>
    <w:rsid w:val="00E10F3A"/>
    <w:rsid w:val="00E12C56"/>
    <w:rsid w:val="00E1651D"/>
    <w:rsid w:val="00E16FDA"/>
    <w:rsid w:val="00E2239C"/>
    <w:rsid w:val="00E25A3E"/>
    <w:rsid w:val="00E26CE7"/>
    <w:rsid w:val="00E32595"/>
    <w:rsid w:val="00E32962"/>
    <w:rsid w:val="00E32DCA"/>
    <w:rsid w:val="00E33932"/>
    <w:rsid w:val="00E3416F"/>
    <w:rsid w:val="00E34465"/>
    <w:rsid w:val="00E356AB"/>
    <w:rsid w:val="00E366F4"/>
    <w:rsid w:val="00E37701"/>
    <w:rsid w:val="00E41E8D"/>
    <w:rsid w:val="00E4318A"/>
    <w:rsid w:val="00E44639"/>
    <w:rsid w:val="00E45766"/>
    <w:rsid w:val="00E5694A"/>
    <w:rsid w:val="00E571A1"/>
    <w:rsid w:val="00E57218"/>
    <w:rsid w:val="00E61647"/>
    <w:rsid w:val="00E62D3B"/>
    <w:rsid w:val="00E63907"/>
    <w:rsid w:val="00E66ABA"/>
    <w:rsid w:val="00E67F3B"/>
    <w:rsid w:val="00E70262"/>
    <w:rsid w:val="00E74A56"/>
    <w:rsid w:val="00E772AF"/>
    <w:rsid w:val="00E77AAC"/>
    <w:rsid w:val="00E84545"/>
    <w:rsid w:val="00E87B23"/>
    <w:rsid w:val="00E87D98"/>
    <w:rsid w:val="00E87E61"/>
    <w:rsid w:val="00E91603"/>
    <w:rsid w:val="00E91DF8"/>
    <w:rsid w:val="00E91E0C"/>
    <w:rsid w:val="00E94E79"/>
    <w:rsid w:val="00E9529C"/>
    <w:rsid w:val="00E95350"/>
    <w:rsid w:val="00E956FD"/>
    <w:rsid w:val="00E95782"/>
    <w:rsid w:val="00EA070F"/>
    <w:rsid w:val="00EA22DB"/>
    <w:rsid w:val="00EA3BA9"/>
    <w:rsid w:val="00EA5C89"/>
    <w:rsid w:val="00EA66CF"/>
    <w:rsid w:val="00EA6C39"/>
    <w:rsid w:val="00EB05C9"/>
    <w:rsid w:val="00EB28EC"/>
    <w:rsid w:val="00EB4F57"/>
    <w:rsid w:val="00EB5CF4"/>
    <w:rsid w:val="00EB63B2"/>
    <w:rsid w:val="00EC0AFD"/>
    <w:rsid w:val="00EC1384"/>
    <w:rsid w:val="00EC4BC4"/>
    <w:rsid w:val="00ED2FB0"/>
    <w:rsid w:val="00ED681A"/>
    <w:rsid w:val="00ED6CAB"/>
    <w:rsid w:val="00EE33D5"/>
    <w:rsid w:val="00EE7A00"/>
    <w:rsid w:val="00EF125A"/>
    <w:rsid w:val="00EF5885"/>
    <w:rsid w:val="00EF768C"/>
    <w:rsid w:val="00F0003E"/>
    <w:rsid w:val="00F0742F"/>
    <w:rsid w:val="00F1004C"/>
    <w:rsid w:val="00F1212B"/>
    <w:rsid w:val="00F12B2A"/>
    <w:rsid w:val="00F140BC"/>
    <w:rsid w:val="00F14B16"/>
    <w:rsid w:val="00F15EF3"/>
    <w:rsid w:val="00F17169"/>
    <w:rsid w:val="00F20D84"/>
    <w:rsid w:val="00F21404"/>
    <w:rsid w:val="00F253ED"/>
    <w:rsid w:val="00F2629D"/>
    <w:rsid w:val="00F26872"/>
    <w:rsid w:val="00F3030F"/>
    <w:rsid w:val="00F31176"/>
    <w:rsid w:val="00F3275A"/>
    <w:rsid w:val="00F33209"/>
    <w:rsid w:val="00F33FF0"/>
    <w:rsid w:val="00F4068A"/>
    <w:rsid w:val="00F40AAA"/>
    <w:rsid w:val="00F419FF"/>
    <w:rsid w:val="00F42A99"/>
    <w:rsid w:val="00F472C3"/>
    <w:rsid w:val="00F4742B"/>
    <w:rsid w:val="00F50C07"/>
    <w:rsid w:val="00F5776B"/>
    <w:rsid w:val="00F57E23"/>
    <w:rsid w:val="00F61DE3"/>
    <w:rsid w:val="00F625C2"/>
    <w:rsid w:val="00F67C12"/>
    <w:rsid w:val="00F70CA0"/>
    <w:rsid w:val="00F74574"/>
    <w:rsid w:val="00F75D8C"/>
    <w:rsid w:val="00F75E0C"/>
    <w:rsid w:val="00F760D2"/>
    <w:rsid w:val="00F764D2"/>
    <w:rsid w:val="00F77B6F"/>
    <w:rsid w:val="00F77F2D"/>
    <w:rsid w:val="00F804C6"/>
    <w:rsid w:val="00F81838"/>
    <w:rsid w:val="00F845C1"/>
    <w:rsid w:val="00F85067"/>
    <w:rsid w:val="00F92978"/>
    <w:rsid w:val="00F94B6B"/>
    <w:rsid w:val="00F96898"/>
    <w:rsid w:val="00FA129C"/>
    <w:rsid w:val="00FA1E3D"/>
    <w:rsid w:val="00FA39C6"/>
    <w:rsid w:val="00FB402B"/>
    <w:rsid w:val="00FB5BC8"/>
    <w:rsid w:val="00FC2B9B"/>
    <w:rsid w:val="00FC2F8C"/>
    <w:rsid w:val="00FC2FCD"/>
    <w:rsid w:val="00FC3868"/>
    <w:rsid w:val="00FD08BA"/>
    <w:rsid w:val="00FD6BC9"/>
    <w:rsid w:val="00FD70C5"/>
    <w:rsid w:val="00FD70E5"/>
    <w:rsid w:val="00FD7DA2"/>
    <w:rsid w:val="00FE1080"/>
    <w:rsid w:val="00FE21C7"/>
    <w:rsid w:val="00FE489E"/>
    <w:rsid w:val="00FE4A26"/>
    <w:rsid w:val="00FE5D86"/>
    <w:rsid w:val="00FF4AC9"/>
    <w:rsid w:val="00FF515C"/>
    <w:rsid w:val="00FF7310"/>
    <w:rsid w:val="00FF7FFB"/>
    <w:rsid w:val="1E02513C"/>
    <w:rsid w:val="36B77BAA"/>
    <w:rsid w:val="47063A3A"/>
    <w:rsid w:val="5A8B6F2D"/>
    <w:rsid w:val="5B732B8D"/>
    <w:rsid w:val="714560AE"/>
    <w:rsid w:val="722C0B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qFormat="1" w:uiPriority="0" w:name="endnote reference"/>
    <w:lsdException w:qFormat="1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7"/>
    <w:qFormat/>
    <w:uiPriority w:val="9"/>
    <w:pPr>
      <w:keepNext/>
      <w:keepLines/>
      <w:numPr>
        <w:ilvl w:val="0"/>
        <w:numId w:val="1"/>
      </w:numPr>
      <w:spacing w:beforeLines="50" w:afterLines="50" w:line="240" w:lineRule="auto"/>
      <w:jc w:val="left"/>
      <w:outlineLvl w:val="0"/>
    </w:pPr>
    <w:rPr>
      <w:rFonts w:ascii="仿宋" w:hAnsi="仿宋" w:eastAsia="仿宋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58"/>
    <w:unhideWhenUsed/>
    <w:qFormat/>
    <w:uiPriority w:val="0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eastAsia="仿宋" w:cstheme="majorBidi"/>
      <w:b/>
      <w:bCs/>
      <w:sz w:val="30"/>
      <w:szCs w:val="32"/>
    </w:rPr>
  </w:style>
  <w:style w:type="paragraph" w:styleId="4">
    <w:name w:val="heading 3"/>
    <w:basedOn w:val="1"/>
    <w:next w:val="1"/>
    <w:link w:val="59"/>
    <w:unhideWhenUsed/>
    <w:qFormat/>
    <w:uiPriority w:val="0"/>
    <w:pPr>
      <w:keepNext/>
      <w:keepLines/>
      <w:spacing w:before="120" w:after="120" w:line="240" w:lineRule="auto"/>
      <w:ind w:left="720" w:hanging="720"/>
      <w:outlineLvl w:val="2"/>
    </w:pPr>
    <w:rPr>
      <w:rFonts w:eastAsia="仿宋"/>
      <w:b/>
      <w:bCs/>
      <w:sz w:val="28"/>
      <w:szCs w:val="32"/>
    </w:rPr>
  </w:style>
  <w:style w:type="paragraph" w:styleId="5">
    <w:name w:val="heading 4"/>
    <w:basedOn w:val="1"/>
    <w:next w:val="1"/>
    <w:link w:val="60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2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63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64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65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0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12">
    <w:name w:val="annotation text"/>
    <w:basedOn w:val="1"/>
    <w:link w:val="54"/>
    <w:qFormat/>
    <w:uiPriority w:val="0"/>
    <w:pPr>
      <w:jc w:val="left"/>
    </w:pPr>
  </w:style>
  <w:style w:type="paragraph" w:styleId="13">
    <w:name w:val="toc 5"/>
    <w:basedOn w:val="1"/>
    <w:next w:val="1"/>
    <w:autoRedefine/>
    <w:unhideWhenUsed/>
    <w:qFormat/>
    <w:uiPriority w:val="0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14">
    <w:name w:val="toc 3"/>
    <w:basedOn w:val="1"/>
    <w:next w:val="1"/>
    <w:autoRedefine/>
    <w:unhideWhenUsed/>
    <w:qFormat/>
    <w:uiPriority w:val="39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15">
    <w:name w:val="toc 8"/>
    <w:basedOn w:val="1"/>
    <w:next w:val="1"/>
    <w:autoRedefine/>
    <w:unhideWhenUsed/>
    <w:qFormat/>
    <w:uiPriority w:val="0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16">
    <w:name w:val="endnote text"/>
    <w:basedOn w:val="1"/>
    <w:link w:val="56"/>
    <w:semiHidden/>
    <w:unhideWhenUsed/>
    <w:qFormat/>
    <w:uiPriority w:val="0"/>
    <w:pPr>
      <w:snapToGrid w:val="0"/>
      <w:jc w:val="left"/>
    </w:pPr>
  </w:style>
  <w:style w:type="paragraph" w:styleId="17">
    <w:name w:val="Balloon Text"/>
    <w:basedOn w:val="1"/>
    <w:link w:val="53"/>
    <w:qFormat/>
    <w:uiPriority w:val="0"/>
    <w:rPr>
      <w:sz w:val="18"/>
      <w:szCs w:val="18"/>
    </w:rPr>
  </w:style>
  <w:style w:type="paragraph" w:styleId="18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autoRedefine/>
    <w:qFormat/>
    <w:uiPriority w:val="39"/>
    <w:pPr>
      <w:widowControl w:val="0"/>
      <w:tabs>
        <w:tab w:val="left" w:pos="420"/>
        <w:tab w:val="right" w:leader="dot" w:pos="8296"/>
      </w:tabs>
      <w:spacing w:line="360" w:lineRule="auto"/>
    </w:pPr>
    <w:rPr>
      <w:rFonts w:eastAsia="宋体" w:asciiTheme="minorHAnsi" w:hAnsiTheme="minorHAnsi" w:cstheme="minorHAnsi"/>
      <w:b/>
      <w:bCs/>
      <w:caps/>
      <w:kern w:val="2"/>
      <w:lang w:val="en-US" w:eastAsia="zh-CN" w:bidi="ar-SA"/>
    </w:rPr>
  </w:style>
  <w:style w:type="paragraph" w:styleId="21">
    <w:name w:val="toc 4"/>
    <w:basedOn w:val="1"/>
    <w:next w:val="1"/>
    <w:autoRedefine/>
    <w:unhideWhenUsed/>
    <w:qFormat/>
    <w:uiPriority w:val="0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22">
    <w:name w:val="toc 6"/>
    <w:basedOn w:val="1"/>
    <w:next w:val="1"/>
    <w:autoRedefine/>
    <w:unhideWhenUsed/>
    <w:qFormat/>
    <w:uiPriority w:val="0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23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24">
    <w:name w:val="toc 9"/>
    <w:basedOn w:val="1"/>
    <w:next w:val="1"/>
    <w:autoRedefine/>
    <w:unhideWhenUsed/>
    <w:qFormat/>
    <w:uiPriority w:val="0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25">
    <w:name w:val="annotation subject"/>
    <w:basedOn w:val="12"/>
    <w:next w:val="12"/>
    <w:link w:val="55"/>
    <w:qFormat/>
    <w:uiPriority w:val="0"/>
    <w:rPr>
      <w:b/>
      <w:bCs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endnote reference"/>
    <w:semiHidden/>
    <w:unhideWhenUsed/>
    <w:qFormat/>
    <w:uiPriority w:val="0"/>
    <w:rPr>
      <w:vertAlign w:val="superscript"/>
    </w:rPr>
  </w:style>
  <w:style w:type="character" w:styleId="30">
    <w:name w:val="FollowedHyperlink"/>
    <w:semiHidden/>
    <w:unhideWhenUsed/>
    <w:qFormat/>
    <w:uiPriority w:val="0"/>
    <w:rPr>
      <w:color w:val="800080"/>
      <w:u w:val="single"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styleId="32">
    <w:name w:val="annotation reference"/>
    <w:qFormat/>
    <w:uiPriority w:val="0"/>
    <w:rPr>
      <w:sz w:val="21"/>
      <w:szCs w:val="21"/>
    </w:rPr>
  </w:style>
  <w:style w:type="paragraph" w:customStyle="1" w:styleId="33">
    <w:name w:val="前言、引言标题"/>
    <w:next w:val="1"/>
    <w:qFormat/>
    <w:uiPriority w:val="0"/>
    <w:pPr>
      <w:numPr>
        <w:ilvl w:val="0"/>
        <w:numId w:val="2"/>
      </w:numPr>
      <w:shd w:val="clear" w:color="FFFFFF" w:fill="FFFFFF"/>
      <w:spacing w:before="640" w:after="560" w:line="360" w:lineRule="auto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4">
    <w:name w:val="章标题"/>
    <w:next w:val="35"/>
    <w:qFormat/>
    <w:uiPriority w:val="0"/>
    <w:pPr>
      <w:spacing w:beforeLines="50" w:afterLines="50" w:line="360" w:lineRule="auto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5">
    <w:name w:val="段"/>
    <w:qFormat/>
    <w:uiPriority w:val="0"/>
    <w:pPr>
      <w:autoSpaceDE w:val="0"/>
      <w:autoSpaceDN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6">
    <w:name w:val="一级条标题"/>
    <w:next w:val="35"/>
    <w:qFormat/>
    <w:uiPriority w:val="0"/>
    <w:pPr>
      <w:spacing w:line="360" w:lineRule="auto"/>
      <w:jc w:val="both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37">
    <w:name w:val="二级条标题"/>
    <w:basedOn w:val="36"/>
    <w:next w:val="35"/>
    <w:qFormat/>
    <w:uiPriority w:val="0"/>
    <w:pPr>
      <w:outlineLvl w:val="3"/>
    </w:pPr>
  </w:style>
  <w:style w:type="paragraph" w:customStyle="1" w:styleId="38">
    <w:name w:val="三级条标题"/>
    <w:basedOn w:val="37"/>
    <w:next w:val="35"/>
    <w:qFormat/>
    <w:uiPriority w:val="0"/>
    <w:pPr>
      <w:outlineLvl w:val="4"/>
    </w:pPr>
  </w:style>
  <w:style w:type="paragraph" w:customStyle="1" w:styleId="39">
    <w:name w:val="四级条标题"/>
    <w:basedOn w:val="38"/>
    <w:next w:val="35"/>
    <w:qFormat/>
    <w:uiPriority w:val="0"/>
    <w:pPr>
      <w:outlineLvl w:val="5"/>
    </w:pPr>
  </w:style>
  <w:style w:type="paragraph" w:customStyle="1" w:styleId="40">
    <w:name w:val="五级条标题"/>
    <w:basedOn w:val="39"/>
    <w:next w:val="35"/>
    <w:qFormat/>
    <w:uiPriority w:val="0"/>
    <w:pPr>
      <w:outlineLvl w:val="6"/>
    </w:pPr>
  </w:style>
  <w:style w:type="paragraph" w:customStyle="1" w:styleId="41">
    <w:name w:val="示例"/>
    <w:next w:val="35"/>
    <w:qFormat/>
    <w:uiPriority w:val="0"/>
    <w:pPr>
      <w:numPr>
        <w:ilvl w:val="0"/>
        <w:numId w:val="3"/>
      </w:numPr>
      <w:tabs>
        <w:tab w:val="left" w:pos="816"/>
        <w:tab w:val="clear" w:pos="1120"/>
      </w:tabs>
      <w:spacing w:line="360" w:lineRule="auto"/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2">
    <w:name w:val="列项——（一级）"/>
    <w:qFormat/>
    <w:uiPriority w:val="0"/>
    <w:pPr>
      <w:widowControl w:val="0"/>
      <w:numPr>
        <w:ilvl w:val="0"/>
        <w:numId w:val="4"/>
      </w:numPr>
      <w:tabs>
        <w:tab w:val="left" w:pos="854"/>
        <w:tab w:val="clear" w:pos="1140"/>
      </w:tabs>
      <w:spacing w:line="360" w:lineRule="auto"/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">
    <w:name w:val="附录标识"/>
    <w:basedOn w:val="33"/>
    <w:qFormat/>
    <w:uiPriority w:val="0"/>
    <w:pPr>
      <w:numPr>
        <w:numId w:val="0"/>
      </w:numPr>
      <w:tabs>
        <w:tab w:val="left" w:pos="6405"/>
      </w:tabs>
      <w:spacing w:after="200"/>
      <w:ind w:left="4320"/>
    </w:pPr>
    <w:rPr>
      <w:sz w:val="21"/>
    </w:rPr>
  </w:style>
  <w:style w:type="paragraph" w:customStyle="1" w:styleId="44">
    <w:name w:val="附录章标题"/>
    <w:next w:val="35"/>
    <w:qFormat/>
    <w:uiPriority w:val="0"/>
    <w:pPr>
      <w:wordWrap w:val="0"/>
      <w:overflowPunct w:val="0"/>
      <w:autoSpaceDE w:val="0"/>
      <w:spacing w:beforeLines="50" w:afterLines="50" w:line="360" w:lineRule="auto"/>
      <w:ind w:left="432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45">
    <w:name w:val="附录一级条标题"/>
    <w:basedOn w:val="44"/>
    <w:next w:val="35"/>
    <w:qFormat/>
    <w:uiPriority w:val="0"/>
    <w:pPr>
      <w:autoSpaceDN w:val="0"/>
      <w:spacing w:beforeLines="0" w:afterLines="0"/>
      <w:ind w:left="4320"/>
      <w:outlineLvl w:val="2"/>
    </w:pPr>
  </w:style>
  <w:style w:type="paragraph" w:customStyle="1" w:styleId="46">
    <w:name w:val="附录二级条标题"/>
    <w:basedOn w:val="45"/>
    <w:next w:val="35"/>
    <w:qFormat/>
    <w:uiPriority w:val="0"/>
    <w:pPr>
      <w:ind w:left="4320"/>
      <w:outlineLvl w:val="3"/>
    </w:pPr>
  </w:style>
  <w:style w:type="paragraph" w:customStyle="1" w:styleId="47">
    <w:name w:val="附录三级条标题"/>
    <w:basedOn w:val="46"/>
    <w:next w:val="35"/>
    <w:qFormat/>
    <w:uiPriority w:val="0"/>
    <w:pPr>
      <w:ind w:left="4320"/>
      <w:outlineLvl w:val="4"/>
    </w:pPr>
  </w:style>
  <w:style w:type="paragraph" w:customStyle="1" w:styleId="48">
    <w:name w:val="附录四级条标题"/>
    <w:basedOn w:val="47"/>
    <w:next w:val="35"/>
    <w:qFormat/>
    <w:uiPriority w:val="0"/>
    <w:pPr>
      <w:ind w:left="4320"/>
      <w:outlineLvl w:val="5"/>
    </w:pPr>
  </w:style>
  <w:style w:type="paragraph" w:customStyle="1" w:styleId="49">
    <w:name w:val="附录五级条标题"/>
    <w:basedOn w:val="48"/>
    <w:next w:val="35"/>
    <w:qFormat/>
    <w:uiPriority w:val="0"/>
    <w:pPr>
      <w:ind w:left="4320"/>
      <w:outlineLvl w:val="6"/>
    </w:pPr>
  </w:style>
  <w:style w:type="paragraph" w:customStyle="1" w:styleId="50">
    <w:name w:val="列项——"/>
    <w:qFormat/>
    <w:uiPriority w:val="0"/>
    <w:pPr>
      <w:widowControl w:val="0"/>
      <w:tabs>
        <w:tab w:val="left" w:pos="854"/>
      </w:tabs>
      <w:spacing w:line="360" w:lineRule="auto"/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1">
    <w:name w:val="页眉 Char"/>
    <w:link w:val="19"/>
    <w:qFormat/>
    <w:uiPriority w:val="99"/>
    <w:rPr>
      <w:kern w:val="2"/>
      <w:sz w:val="18"/>
      <w:szCs w:val="18"/>
    </w:rPr>
  </w:style>
  <w:style w:type="character" w:customStyle="1" w:styleId="52">
    <w:name w:val="页脚 Char"/>
    <w:link w:val="18"/>
    <w:qFormat/>
    <w:uiPriority w:val="99"/>
    <w:rPr>
      <w:kern w:val="2"/>
      <w:sz w:val="18"/>
      <w:szCs w:val="18"/>
    </w:rPr>
  </w:style>
  <w:style w:type="character" w:customStyle="1" w:styleId="53">
    <w:name w:val="批注框文本 Char"/>
    <w:link w:val="17"/>
    <w:qFormat/>
    <w:uiPriority w:val="0"/>
    <w:rPr>
      <w:kern w:val="2"/>
      <w:sz w:val="18"/>
      <w:szCs w:val="18"/>
    </w:rPr>
  </w:style>
  <w:style w:type="character" w:customStyle="1" w:styleId="54">
    <w:name w:val="批注文字 Char"/>
    <w:link w:val="12"/>
    <w:qFormat/>
    <w:uiPriority w:val="0"/>
    <w:rPr>
      <w:kern w:val="2"/>
      <w:sz w:val="21"/>
      <w:szCs w:val="24"/>
    </w:rPr>
  </w:style>
  <w:style w:type="character" w:customStyle="1" w:styleId="55">
    <w:name w:val="批注主题 Char"/>
    <w:link w:val="25"/>
    <w:qFormat/>
    <w:uiPriority w:val="0"/>
    <w:rPr>
      <w:b/>
      <w:bCs/>
      <w:kern w:val="2"/>
      <w:sz w:val="21"/>
      <w:szCs w:val="24"/>
    </w:rPr>
  </w:style>
  <w:style w:type="character" w:customStyle="1" w:styleId="56">
    <w:name w:val="尾注文本 Char"/>
    <w:link w:val="16"/>
    <w:semiHidden/>
    <w:qFormat/>
    <w:uiPriority w:val="0"/>
    <w:rPr>
      <w:kern w:val="2"/>
      <w:sz w:val="21"/>
      <w:szCs w:val="24"/>
    </w:rPr>
  </w:style>
  <w:style w:type="character" w:customStyle="1" w:styleId="57">
    <w:name w:val="标题 1 Char"/>
    <w:link w:val="2"/>
    <w:qFormat/>
    <w:uiPriority w:val="9"/>
    <w:rPr>
      <w:rFonts w:ascii="仿宋" w:hAnsi="仿宋" w:eastAsia="仿宋"/>
      <w:b/>
      <w:bCs/>
      <w:kern w:val="44"/>
      <w:sz w:val="32"/>
      <w:szCs w:val="32"/>
    </w:rPr>
  </w:style>
  <w:style w:type="character" w:customStyle="1" w:styleId="58">
    <w:name w:val="标题 2 Char"/>
    <w:basedOn w:val="28"/>
    <w:link w:val="3"/>
    <w:qFormat/>
    <w:uiPriority w:val="0"/>
    <w:rPr>
      <w:rFonts w:eastAsia="仿宋" w:cstheme="majorBidi"/>
      <w:b/>
      <w:bCs/>
      <w:kern w:val="2"/>
      <w:sz w:val="30"/>
      <w:szCs w:val="32"/>
    </w:rPr>
  </w:style>
  <w:style w:type="character" w:customStyle="1" w:styleId="59">
    <w:name w:val="标题 3 Char"/>
    <w:basedOn w:val="28"/>
    <w:link w:val="4"/>
    <w:qFormat/>
    <w:uiPriority w:val="0"/>
    <w:rPr>
      <w:rFonts w:eastAsia="仿宋"/>
      <w:b/>
      <w:bCs/>
      <w:kern w:val="2"/>
      <w:sz w:val="28"/>
      <w:szCs w:val="32"/>
    </w:rPr>
  </w:style>
  <w:style w:type="character" w:customStyle="1" w:styleId="60">
    <w:name w:val="标题 4 Char"/>
    <w:basedOn w:val="28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61">
    <w:name w:val="标题 5 Char"/>
    <w:basedOn w:val="28"/>
    <w:link w:val="6"/>
    <w:semiHidden/>
    <w:qFormat/>
    <w:uiPriority w:val="0"/>
    <w:rPr>
      <w:b/>
      <w:bCs/>
      <w:kern w:val="2"/>
      <w:sz w:val="28"/>
      <w:szCs w:val="28"/>
    </w:rPr>
  </w:style>
  <w:style w:type="character" w:customStyle="1" w:styleId="62">
    <w:name w:val="标题 6 Char"/>
    <w:basedOn w:val="28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3">
    <w:name w:val="标题 7 Char"/>
    <w:basedOn w:val="28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64">
    <w:name w:val="标题 8 Char"/>
    <w:basedOn w:val="28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65">
    <w:name w:val="标题 9 Char"/>
    <w:basedOn w:val="28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66">
    <w:name w:val="List Paragraph"/>
    <w:basedOn w:val="1"/>
    <w:qFormat/>
    <w:uiPriority w:val="34"/>
    <w:pPr>
      <w:ind w:firstLine="420" w:firstLineChars="200"/>
    </w:pPr>
  </w:style>
  <w:style w:type="paragraph" w:customStyle="1" w:styleId="67">
    <w:name w:val="TOC Heading"/>
    <w:basedOn w:val="2"/>
    <w:next w:val="1"/>
    <w:semiHidden/>
    <w:unhideWhenUsed/>
    <w:qFormat/>
    <w:uiPriority w:val="39"/>
    <w:pPr>
      <w:widowControl/>
      <w:numPr>
        <w:numId w:val="0"/>
      </w:numPr>
      <w:spacing w:beforeLines="0" w:afterLines="0" w:line="276" w:lineRule="auto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2" Type="http://schemas.openxmlformats.org/officeDocument/2006/relationships/fontTable" Target="fontTable.xml"/><Relationship Id="rId41" Type="http://schemas.openxmlformats.org/officeDocument/2006/relationships/customXml" Target="../customXml/item2.xml"/><Relationship Id="rId40" Type="http://schemas.openxmlformats.org/officeDocument/2006/relationships/numbering" Target="numbering.xml"/><Relationship Id="rId4" Type="http://schemas.openxmlformats.org/officeDocument/2006/relationships/endnotes" Target="endnotes.xml"/><Relationship Id="rId39" Type="http://schemas.openxmlformats.org/officeDocument/2006/relationships/customXml" Target="../customXml/item1.xml"/><Relationship Id="rId38" Type="http://schemas.openxmlformats.org/officeDocument/2006/relationships/image" Target="media/image4.jpeg"/><Relationship Id="rId37" Type="http://schemas.openxmlformats.org/officeDocument/2006/relationships/image" Target="media/image3.emf"/><Relationship Id="rId36" Type="http://schemas.openxmlformats.org/officeDocument/2006/relationships/oleObject" Target="embeddings/oleObject1.bin"/><Relationship Id="rId35" Type="http://schemas.openxmlformats.org/officeDocument/2006/relationships/image" Target="media/image2.png"/><Relationship Id="rId34" Type="http://schemas.openxmlformats.org/officeDocument/2006/relationships/image" Target="media/image1.png"/><Relationship Id="rId33" Type="http://schemas.openxmlformats.org/officeDocument/2006/relationships/theme" Target="theme/theme1.xml"/><Relationship Id="rId32" Type="http://schemas.openxmlformats.org/officeDocument/2006/relationships/footer" Target="footer14.xml"/><Relationship Id="rId31" Type="http://schemas.openxmlformats.org/officeDocument/2006/relationships/footer" Target="footer13.xml"/><Relationship Id="rId30" Type="http://schemas.openxmlformats.org/officeDocument/2006/relationships/header" Target="header14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header" Target="header12.xml"/><Relationship Id="rId26" Type="http://schemas.openxmlformats.org/officeDocument/2006/relationships/footer" Target="footer11.xml"/><Relationship Id="rId25" Type="http://schemas.openxmlformats.org/officeDocument/2006/relationships/footer" Target="footer10.xml"/><Relationship Id="rId24" Type="http://schemas.openxmlformats.org/officeDocument/2006/relationships/header" Target="header11.xml"/><Relationship Id="rId23" Type="http://schemas.openxmlformats.org/officeDocument/2006/relationships/header" Target="head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116"/>
    <customShpInfo spid="_x0000_s1121"/>
    <customShpInfo spid="_x0000_s1118"/>
    <customShpInfo spid="_x0000_s1117"/>
    <customShpInfo spid="_x0000_s1119"/>
    <customShpInfo spid="_x0000_s11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F30F8-396E-4D61-B361-F5EEAB56C8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4715</Words>
  <Characters>5533</Characters>
  <Lines>57</Lines>
  <Paragraphs>16</Paragraphs>
  <TotalTime>1</TotalTime>
  <ScaleCrop>false</ScaleCrop>
  <LinksUpToDate>false</LinksUpToDate>
  <CharactersWithSpaces>5905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2018-10-08T01:33:00Z</dcterms:created>
  <dc:creator>陈智峰</dc:creator>
  <cp:lastModifiedBy>李静静</cp:lastModifiedBy>
  <cp:lastPrinted>2018-06-06T05:40:00Z</cp:lastPrinted>
  <dcterms:modified xsi:type="dcterms:W3CDTF">2025-10-11T09:28:27Z</dcterms:modified>
  <dc:title>浙江大学研究生学位论文编写规则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eyJoZGlkIjoiMGU5MDBmMGIwNjA5MTBkYjZiMjFlZjQwYjg1ZmYyZWEiLCJ1c2VySWQiOiIxNjM2OTU3NzYwIn0=</vt:lpwstr>
  </property>
  <property fmtid="{D5CDD505-2E9C-101B-9397-08002B2CF9AE}" pid="3" name="KSOProductBuildVer">
    <vt:lpwstr>2052-12.1.0.19770</vt:lpwstr>
  </property>
  <property fmtid="{D5CDD505-2E9C-101B-9397-08002B2CF9AE}" pid="4" name="ICV">
    <vt:lpwstr>C81C3371AF9B497D9FEBE800A2B696DD_12</vt:lpwstr>
  </property>
</Properties>
</file>